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AF" w:rsidRPr="008659EF" w:rsidRDefault="008659EF" w:rsidP="008659EF">
      <w:pPr>
        <w:jc w:val="center"/>
        <w:rPr>
          <w:sz w:val="28"/>
          <w:szCs w:val="28"/>
        </w:rPr>
      </w:pPr>
      <w:r w:rsidRPr="008659EF">
        <w:rPr>
          <w:sz w:val="144"/>
          <w:szCs w:val="144"/>
        </w:rPr>
        <w:sym w:font="AGA Arabesque" w:char="F02B"/>
      </w:r>
      <w:r w:rsidR="003A0A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لحوم (الحمراء والبيضاء)"/>
          </v:shape>
        </w:pict>
      </w:r>
      <w:r>
        <w:rPr>
          <w:sz w:val="144"/>
          <w:szCs w:val="144"/>
        </w:rPr>
        <w:sym w:font="AGA Arabesque" w:char="F02B"/>
      </w:r>
    </w:p>
    <w:p w:rsidR="009116AF" w:rsidRDefault="009116AF" w:rsidP="009116AF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</w:rPr>
        <w:t>تعريف:</w:t>
      </w:r>
      <w:r>
        <w:rPr>
          <w:rFonts w:hint="cs"/>
          <w:sz w:val="32"/>
          <w:szCs w:val="32"/>
          <w:rtl/>
        </w:rPr>
        <w:t xml:space="preserve">اللحوم هي عبارة عن مجموعة من النسج العضلية والضامة والدهنية ، إضافة لبعض الغدد والأعضاء الداخلية ( الكبد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القلب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الطحال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اللسان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الكلى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المخ .....</w:t>
      </w:r>
      <w:proofErr w:type="spellStart"/>
      <w:r>
        <w:rPr>
          <w:rFonts w:hint="cs"/>
          <w:sz w:val="32"/>
          <w:szCs w:val="32"/>
          <w:rtl/>
        </w:rPr>
        <w:t>إلخ</w:t>
      </w:r>
      <w:proofErr w:type="spellEnd"/>
      <w:r>
        <w:rPr>
          <w:rFonts w:hint="cs"/>
          <w:sz w:val="32"/>
          <w:szCs w:val="32"/>
          <w:rtl/>
        </w:rPr>
        <w:t xml:space="preserve"> ).</w:t>
      </w:r>
    </w:p>
    <w:p w:rsidR="009116AF" w:rsidRDefault="009116AF" w:rsidP="009116AF">
      <w:pPr>
        <w:pStyle w:val="a3"/>
        <w:numPr>
          <w:ilvl w:val="0"/>
          <w:numId w:val="2"/>
        </w:numPr>
        <w:tabs>
          <w:tab w:val="right" w:pos="10348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تؤخذ اللحوم من ذبائح الحيوانات ، والصالحة للاستهلاك شريطة خلوها من الآفات والأمراض ، ومتفقة مع عادات وتقاليد المستهلكين.</w:t>
      </w:r>
    </w:p>
    <w:p w:rsidR="009116AF" w:rsidRDefault="009116AF" w:rsidP="00752073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</w:rPr>
        <w:t>اللحوم الحمراء</w:t>
      </w:r>
      <w:r>
        <w:rPr>
          <w:rFonts w:hint="cs"/>
          <w:sz w:val="32"/>
          <w:szCs w:val="32"/>
          <w:rtl/>
        </w:rPr>
        <w:t xml:space="preserve"> :تؤخذ من ذبائح الحيوانات الثديية المستأنسة مثل : الأبقار و الأغنام والماعز والجاموس والجمال وحيوانات الصيد كالغزلان والأرانب </w:t>
      </w:r>
      <w:r w:rsidR="00752073">
        <w:rPr>
          <w:rFonts w:hint="cs"/>
          <w:sz w:val="32"/>
          <w:szCs w:val="32"/>
          <w:rtl/>
        </w:rPr>
        <w:t>،وهي غنية بالعناصر المعدنية، وهي أيضاً ليست مصدراً للحديد فحسب بل وتساعد على امتصاصه من المواد الغذائية الأخرى.</w:t>
      </w:r>
    </w:p>
    <w:p w:rsidR="003278A2" w:rsidRDefault="009116AF" w:rsidP="00752073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</w:rPr>
        <w:t>اللحوم البيضاء</w:t>
      </w:r>
      <w:r>
        <w:rPr>
          <w:rFonts w:hint="cs"/>
          <w:sz w:val="32"/>
          <w:szCs w:val="32"/>
          <w:rtl/>
        </w:rPr>
        <w:t xml:space="preserve"> : تؤخذ من أجسام الطيور والأسماك والحيتان وأحياناً العجول التي تكون تغذيتها على الحليب بشكل أساسي</w:t>
      </w:r>
      <w:r w:rsidR="00752073">
        <w:rPr>
          <w:rFonts w:hint="cs"/>
          <w:sz w:val="32"/>
          <w:szCs w:val="32"/>
          <w:rtl/>
        </w:rPr>
        <w:t xml:space="preserve">، ويعد لحم الدجاج من اللحوم الطرية ، وهو أسهل هضماًَ من اللحوم الحمراء  وذلك لانخفاض نسبة الأنسجة </w:t>
      </w:r>
      <w:proofErr w:type="spellStart"/>
      <w:r w:rsidR="00752073">
        <w:rPr>
          <w:rFonts w:hint="cs"/>
          <w:sz w:val="32"/>
          <w:szCs w:val="32"/>
          <w:rtl/>
        </w:rPr>
        <w:t>الضامة</w:t>
      </w:r>
      <w:proofErr w:type="spellEnd"/>
      <w:r w:rsidR="00752073">
        <w:rPr>
          <w:rFonts w:hint="cs"/>
          <w:sz w:val="32"/>
          <w:szCs w:val="32"/>
          <w:rtl/>
        </w:rPr>
        <w:t xml:space="preserve"> فيها.</w:t>
      </w:r>
    </w:p>
    <w:p w:rsidR="003278A2" w:rsidRPr="0003507E" w:rsidRDefault="008659EF" w:rsidP="00FF0B0F">
      <w:pPr>
        <w:bidi/>
        <w:jc w:val="center"/>
        <w:rPr>
          <w:b/>
          <w:bCs/>
          <w:color w:val="FF3300"/>
          <w:sz w:val="32"/>
          <w:szCs w:val="32"/>
        </w:rPr>
      </w:pPr>
      <w:r>
        <w:rPr>
          <w:rFonts w:hint="cs"/>
          <w:b/>
          <w:bCs/>
          <w:color w:val="FF3300"/>
          <w:sz w:val="36"/>
          <w:szCs w:val="36"/>
        </w:rPr>
        <w:sym w:font="AGA Arabesque" w:char="F048"/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م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ك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ون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ات اللح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</w:t>
      </w:r>
      <w:r w:rsidR="00FF0B0F">
        <w:rPr>
          <w:rFonts w:hint="cs"/>
          <w:b/>
          <w:bCs/>
          <w:color w:val="FF3300"/>
          <w:sz w:val="36"/>
          <w:szCs w:val="36"/>
          <w:rtl/>
        </w:rPr>
        <w:t>ــــــ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</w:t>
      </w:r>
      <w:r w:rsidR="00FF0B0F">
        <w:rPr>
          <w:rFonts w:hint="cs"/>
          <w:b/>
          <w:bCs/>
          <w:color w:val="FF3300"/>
          <w:sz w:val="36"/>
          <w:szCs w:val="36"/>
          <w:rtl/>
        </w:rPr>
        <w:t>و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م وق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ي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م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ته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ا ال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غ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ذائ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>ي</w:t>
      </w:r>
      <w:r w:rsidR="00A26695" w:rsidRPr="0003507E">
        <w:rPr>
          <w:rFonts w:hint="cs"/>
          <w:b/>
          <w:bCs/>
          <w:color w:val="FF3300"/>
          <w:sz w:val="36"/>
          <w:szCs w:val="36"/>
          <w:rtl/>
        </w:rPr>
        <w:t>ـــ</w:t>
      </w:r>
      <w:r w:rsidR="003278A2" w:rsidRPr="0003507E">
        <w:rPr>
          <w:rFonts w:hint="cs"/>
          <w:b/>
          <w:bCs/>
          <w:color w:val="FF3300"/>
          <w:sz w:val="36"/>
          <w:szCs w:val="36"/>
          <w:rtl/>
        </w:rPr>
        <w:t xml:space="preserve">ة </w:t>
      </w:r>
      <w:r>
        <w:rPr>
          <w:rFonts w:hint="cs"/>
          <w:b/>
          <w:bCs/>
          <w:color w:val="FF3300"/>
          <w:sz w:val="36"/>
          <w:szCs w:val="36"/>
        </w:rPr>
        <w:sym w:font="AGA Arabesque" w:char="F048"/>
      </w:r>
    </w:p>
    <w:p w:rsidR="003278A2" w:rsidRDefault="003278A2" w:rsidP="003278A2">
      <w:pPr>
        <w:pStyle w:val="a3"/>
        <w:bidi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يحتوي جسم الحيوان على العديد من العناصر ، وأكثرها وفرة ً الكربون والهيدروجين </w:t>
      </w:r>
      <w:proofErr w:type="spellStart"/>
      <w:r>
        <w:rPr>
          <w:rFonts w:hint="cs"/>
          <w:sz w:val="32"/>
          <w:szCs w:val="32"/>
          <w:rtl/>
        </w:rPr>
        <w:t>والأوكسيجين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والآزوت</w:t>
      </w:r>
      <w:proofErr w:type="spellEnd"/>
      <w:r>
        <w:rPr>
          <w:rFonts w:hint="cs"/>
          <w:sz w:val="32"/>
          <w:szCs w:val="32"/>
          <w:rtl/>
        </w:rPr>
        <w:t xml:space="preserve"> حيث تشكل 96% من تركيب جسم الحيوان ، وهي العناصر التي يتكون منها الماء والبروتينات </w:t>
      </w:r>
      <w:proofErr w:type="spellStart"/>
      <w:r>
        <w:rPr>
          <w:rFonts w:hint="cs"/>
          <w:sz w:val="32"/>
          <w:szCs w:val="32"/>
          <w:rtl/>
        </w:rPr>
        <w:t>والكربوهيدرات</w:t>
      </w:r>
      <w:proofErr w:type="spellEnd"/>
      <w:r>
        <w:rPr>
          <w:rFonts w:hint="cs"/>
          <w:sz w:val="32"/>
          <w:szCs w:val="32"/>
          <w:rtl/>
        </w:rPr>
        <w:t xml:space="preserve"> والدهون والفيتامينات والصوديوم </w:t>
      </w:r>
      <w:proofErr w:type="spellStart"/>
      <w:r>
        <w:rPr>
          <w:rFonts w:hint="cs"/>
          <w:sz w:val="32"/>
          <w:szCs w:val="32"/>
          <w:rtl/>
        </w:rPr>
        <w:t>والبوتاسيوم</w:t>
      </w:r>
      <w:proofErr w:type="spellEnd"/>
      <w:r>
        <w:rPr>
          <w:rFonts w:hint="cs"/>
          <w:sz w:val="32"/>
          <w:szCs w:val="32"/>
          <w:rtl/>
        </w:rPr>
        <w:t xml:space="preserve"> والحديد واليود </w:t>
      </w:r>
      <w:proofErr w:type="spellStart"/>
      <w:r>
        <w:rPr>
          <w:rFonts w:hint="cs"/>
          <w:sz w:val="32"/>
          <w:szCs w:val="32"/>
          <w:rtl/>
        </w:rPr>
        <w:t>والمغنزيوم</w:t>
      </w:r>
      <w:proofErr w:type="spellEnd"/>
      <w:r>
        <w:rPr>
          <w:rFonts w:hint="cs"/>
          <w:sz w:val="32"/>
          <w:szCs w:val="32"/>
          <w:rtl/>
        </w:rPr>
        <w:t xml:space="preserve"> والكبريت </w:t>
      </w:r>
      <w:proofErr w:type="spellStart"/>
      <w:r>
        <w:rPr>
          <w:rFonts w:hint="cs"/>
          <w:sz w:val="32"/>
          <w:szCs w:val="32"/>
          <w:rtl/>
        </w:rPr>
        <w:t>والكلور</w:t>
      </w:r>
      <w:proofErr w:type="spellEnd"/>
      <w:r>
        <w:rPr>
          <w:rFonts w:hint="cs"/>
          <w:sz w:val="32"/>
          <w:szCs w:val="32"/>
          <w:rtl/>
        </w:rPr>
        <w:t xml:space="preserve"> وغيرها...</w:t>
      </w:r>
    </w:p>
    <w:p w:rsidR="003278A2" w:rsidRDefault="003A0A88" w:rsidP="003278A2">
      <w:pPr>
        <w:pStyle w:val="a3"/>
        <w:numPr>
          <w:ilvl w:val="0"/>
          <w:numId w:val="3"/>
        </w:numPr>
        <w:bidi/>
        <w:ind w:left="141" w:firstLine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7.45pt;margin-top:17.3pt;width:89.25pt;height:27.75pt;z-index:25166336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1" type="#_x0000_t32" style="position:absolute;left:0;text-align:left;margin-left:407.45pt;margin-top:17.3pt;width:39pt;height:27.75pt;z-index:2516623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0" type="#_x0000_t32" style="position:absolute;left:0;text-align:left;margin-left:382.7pt;margin-top:17.3pt;width:24.75pt;height:27.75pt;flip:x;z-index:2516613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left:0;text-align:left;margin-left:66.95pt;margin-top:17.3pt;width:344.25pt;height:24pt;flip:x;z-index:251658240" o:connectortype="straight">
            <v:stroke endarrow="block"/>
          </v:shape>
        </w:pict>
      </w:r>
      <w:r w:rsidR="003278A2">
        <w:rPr>
          <w:rFonts w:hint="cs"/>
          <w:sz w:val="32"/>
          <w:szCs w:val="32"/>
          <w:rtl/>
        </w:rPr>
        <w:t>وعليه فإن اللحوم تتكون من</w:t>
      </w:r>
    </w:p>
    <w:p w:rsidR="003278A2" w:rsidRDefault="003A0A88" w:rsidP="003278A2">
      <w:pPr>
        <w:pStyle w:val="a3"/>
        <w:bidi/>
        <w:ind w:left="141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left:0;text-align:left;margin-left:265.7pt;margin-top:4.35pt;width:30.75pt;height:19.5pt;flip:x;z-index:2516602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8" type="#_x0000_t32" style="position:absolute;left:0;text-align:left;margin-left:133.7pt;margin-top:13.35pt;width:42pt;height:10.5pt;flip:x;z-index:251659264" o:connectortype="straight">
            <v:stroke endarrow="block"/>
          </v:shape>
        </w:pict>
      </w:r>
    </w:p>
    <w:p w:rsidR="003278A2" w:rsidRDefault="003278A2" w:rsidP="00A42981">
      <w:pPr>
        <w:pStyle w:val="a3"/>
        <w:bidi/>
        <w:spacing w:before="240"/>
        <w:ind w:left="141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الماء  البروتينات   الدهون (</w:t>
      </w:r>
      <w:proofErr w:type="spellStart"/>
      <w:r>
        <w:rPr>
          <w:rFonts w:hint="cs"/>
          <w:sz w:val="32"/>
          <w:szCs w:val="32"/>
          <w:rtl/>
        </w:rPr>
        <w:t>اللبيدات</w:t>
      </w:r>
      <w:proofErr w:type="spellEnd"/>
      <w:r>
        <w:rPr>
          <w:rFonts w:hint="cs"/>
          <w:sz w:val="32"/>
          <w:szCs w:val="32"/>
          <w:rtl/>
        </w:rPr>
        <w:t>)    السكريات (</w:t>
      </w:r>
      <w:proofErr w:type="spellStart"/>
      <w:r>
        <w:rPr>
          <w:rFonts w:hint="cs"/>
          <w:sz w:val="32"/>
          <w:szCs w:val="32"/>
          <w:rtl/>
        </w:rPr>
        <w:t>الكربوهيدرات</w:t>
      </w:r>
      <w:proofErr w:type="spellEnd"/>
      <w:r>
        <w:rPr>
          <w:rFonts w:hint="cs"/>
          <w:sz w:val="32"/>
          <w:szCs w:val="32"/>
          <w:rtl/>
        </w:rPr>
        <w:t xml:space="preserve">)   الفيتامينات   </w:t>
      </w:r>
      <w:r w:rsidR="00A42981">
        <w:rPr>
          <w:rFonts w:hint="cs"/>
          <w:sz w:val="32"/>
          <w:szCs w:val="32"/>
          <w:rtl/>
        </w:rPr>
        <w:t>العناصر المعدنية</w:t>
      </w:r>
      <w:r>
        <w:rPr>
          <w:rFonts w:hint="cs"/>
          <w:sz w:val="32"/>
          <w:szCs w:val="32"/>
          <w:rtl/>
        </w:rPr>
        <w:t xml:space="preserve">     </w:t>
      </w:r>
    </w:p>
    <w:p w:rsidR="00A42981" w:rsidRDefault="00A42981" w:rsidP="00A42981">
      <w:pPr>
        <w:pStyle w:val="a3"/>
        <w:bidi/>
        <w:spacing w:before="240"/>
        <w:ind w:left="141"/>
        <w:rPr>
          <w:sz w:val="32"/>
          <w:szCs w:val="32"/>
          <w:rtl/>
        </w:rPr>
      </w:pPr>
    </w:p>
    <w:p w:rsidR="00A42981" w:rsidRPr="0003507E" w:rsidRDefault="008659EF" w:rsidP="00B92256">
      <w:pPr>
        <w:pStyle w:val="a3"/>
        <w:bidi/>
        <w:spacing w:before="240"/>
        <w:ind w:left="141"/>
        <w:jc w:val="center"/>
        <w:rPr>
          <w:b/>
          <w:bCs/>
          <w:color w:val="9522B4"/>
          <w:sz w:val="32"/>
          <w:szCs w:val="32"/>
          <w:rtl/>
        </w:rPr>
      </w:pPr>
      <w:r>
        <w:rPr>
          <w:rFonts w:hint="cs"/>
          <w:b/>
          <w:bCs/>
          <w:color w:val="9522B4"/>
          <w:sz w:val="36"/>
          <w:szCs w:val="36"/>
        </w:rPr>
        <w:sym w:font="AGA Arabesque" w:char="F022"/>
      </w:r>
      <w:r w:rsidR="00A42981" w:rsidRPr="0003507E">
        <w:rPr>
          <w:rFonts w:hint="cs"/>
          <w:b/>
          <w:bCs/>
          <w:color w:val="9522B4"/>
          <w:sz w:val="36"/>
          <w:szCs w:val="36"/>
          <w:rtl/>
        </w:rPr>
        <w:t>تركي</w:t>
      </w:r>
      <w:r w:rsidR="0003507E">
        <w:rPr>
          <w:rFonts w:hint="cs"/>
          <w:b/>
          <w:bCs/>
          <w:color w:val="9522B4"/>
          <w:sz w:val="36"/>
          <w:szCs w:val="36"/>
          <w:rtl/>
        </w:rPr>
        <w:t>ــــ</w:t>
      </w:r>
      <w:r w:rsidR="00A42981" w:rsidRPr="0003507E">
        <w:rPr>
          <w:rFonts w:hint="cs"/>
          <w:b/>
          <w:bCs/>
          <w:color w:val="9522B4"/>
          <w:sz w:val="36"/>
          <w:szCs w:val="36"/>
          <w:rtl/>
        </w:rPr>
        <w:t>ب أن</w:t>
      </w:r>
      <w:r w:rsidR="0003507E">
        <w:rPr>
          <w:rFonts w:hint="cs"/>
          <w:b/>
          <w:bCs/>
          <w:color w:val="9522B4"/>
          <w:sz w:val="36"/>
          <w:szCs w:val="36"/>
          <w:rtl/>
        </w:rPr>
        <w:t>ـــــ</w:t>
      </w:r>
      <w:r w:rsidR="00A42981" w:rsidRPr="0003507E">
        <w:rPr>
          <w:rFonts w:hint="cs"/>
          <w:b/>
          <w:bCs/>
          <w:color w:val="9522B4"/>
          <w:sz w:val="36"/>
          <w:szCs w:val="36"/>
          <w:rtl/>
        </w:rPr>
        <w:t>واع الل</w:t>
      </w:r>
      <w:r w:rsidR="0003507E">
        <w:rPr>
          <w:rFonts w:hint="cs"/>
          <w:b/>
          <w:bCs/>
          <w:color w:val="9522B4"/>
          <w:sz w:val="36"/>
          <w:szCs w:val="36"/>
          <w:rtl/>
        </w:rPr>
        <w:t>ــــ</w:t>
      </w:r>
      <w:r w:rsidR="00A42981" w:rsidRPr="0003507E">
        <w:rPr>
          <w:rFonts w:hint="cs"/>
          <w:b/>
          <w:bCs/>
          <w:color w:val="9522B4"/>
          <w:sz w:val="36"/>
          <w:szCs w:val="36"/>
          <w:rtl/>
        </w:rPr>
        <w:t>ح</w:t>
      </w:r>
      <w:r w:rsidR="0003507E">
        <w:rPr>
          <w:rFonts w:hint="cs"/>
          <w:b/>
          <w:bCs/>
          <w:color w:val="9522B4"/>
          <w:sz w:val="36"/>
          <w:szCs w:val="36"/>
          <w:rtl/>
        </w:rPr>
        <w:t>ــــ</w:t>
      </w:r>
      <w:r w:rsidR="00A42981" w:rsidRPr="0003507E">
        <w:rPr>
          <w:rFonts w:hint="cs"/>
          <w:b/>
          <w:bCs/>
          <w:color w:val="9522B4"/>
          <w:sz w:val="36"/>
          <w:szCs w:val="36"/>
          <w:rtl/>
        </w:rPr>
        <w:t>وم</w:t>
      </w:r>
      <w:r>
        <w:rPr>
          <w:rFonts w:hint="cs"/>
          <w:b/>
          <w:bCs/>
          <w:color w:val="9522B4"/>
          <w:sz w:val="36"/>
          <w:szCs w:val="36"/>
        </w:rPr>
        <w:sym w:font="AGA Arabesque" w:char="F04B"/>
      </w:r>
    </w:p>
    <w:tbl>
      <w:tblPr>
        <w:tblStyle w:val="10"/>
        <w:bidiVisual/>
        <w:tblW w:w="0" w:type="auto"/>
        <w:tblLook w:val="04A0"/>
      </w:tblPr>
      <w:tblGrid>
        <w:gridCol w:w="2028"/>
        <w:gridCol w:w="2021"/>
        <w:gridCol w:w="1830"/>
        <w:gridCol w:w="1513"/>
        <w:gridCol w:w="2859"/>
      </w:tblGrid>
      <w:tr w:rsidR="007530C9" w:rsidTr="00267E8B">
        <w:trPr>
          <w:cnfStyle w:val="100000000000"/>
          <w:trHeight w:val="68"/>
        </w:trPr>
        <w:tc>
          <w:tcPr>
            <w:cnfStyle w:val="001000000000"/>
            <w:tcW w:w="2028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 w:rsidRPr="007530C9">
              <w:rPr>
                <w:rFonts w:hint="cs"/>
                <w:sz w:val="32"/>
                <w:szCs w:val="32"/>
                <w:rtl/>
              </w:rPr>
              <w:t>نوع اللحم</w:t>
            </w:r>
          </w:p>
        </w:tc>
        <w:tc>
          <w:tcPr>
            <w:tcW w:w="2021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الماء %</w:t>
            </w:r>
          </w:p>
        </w:tc>
        <w:tc>
          <w:tcPr>
            <w:tcW w:w="1830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البروتين %</w:t>
            </w:r>
          </w:p>
        </w:tc>
        <w:tc>
          <w:tcPr>
            <w:tcW w:w="1513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الدهون%</w:t>
            </w:r>
          </w:p>
        </w:tc>
        <w:tc>
          <w:tcPr>
            <w:tcW w:w="2859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الرماد (العناصر المعدنية)</w:t>
            </w:r>
          </w:p>
        </w:tc>
      </w:tr>
      <w:tr w:rsidR="007530C9" w:rsidTr="00267E8B">
        <w:trPr>
          <w:cnfStyle w:val="000000100000"/>
          <w:trHeight w:val="81"/>
        </w:trPr>
        <w:tc>
          <w:tcPr>
            <w:cnfStyle w:val="001000000000"/>
            <w:tcW w:w="2028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 w:rsidRPr="007530C9">
              <w:rPr>
                <w:rFonts w:hint="cs"/>
                <w:sz w:val="32"/>
                <w:szCs w:val="32"/>
                <w:rtl/>
              </w:rPr>
              <w:t>لحم عجل</w:t>
            </w:r>
          </w:p>
        </w:tc>
        <w:tc>
          <w:tcPr>
            <w:tcW w:w="2021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  <w:tc>
          <w:tcPr>
            <w:tcW w:w="1830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18.8</w:t>
            </w:r>
          </w:p>
        </w:tc>
        <w:tc>
          <w:tcPr>
            <w:tcW w:w="1513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859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</w:t>
            </w:r>
          </w:p>
        </w:tc>
      </w:tr>
      <w:tr w:rsidR="007530C9" w:rsidTr="00267E8B">
        <w:trPr>
          <w:trHeight w:val="75"/>
        </w:trPr>
        <w:tc>
          <w:tcPr>
            <w:cnfStyle w:val="001000000000"/>
            <w:tcW w:w="2028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 w:rsidRPr="007530C9">
              <w:rPr>
                <w:rFonts w:hint="cs"/>
                <w:sz w:val="32"/>
                <w:szCs w:val="32"/>
                <w:rtl/>
              </w:rPr>
              <w:t>لحم بقر</w:t>
            </w:r>
          </w:p>
        </w:tc>
        <w:tc>
          <w:tcPr>
            <w:tcW w:w="2021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7530C9">
              <w:rPr>
                <w:rFonts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830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7530C9">
              <w:rPr>
                <w:rFonts w:hint="cs"/>
                <w:b/>
                <w:bCs/>
                <w:sz w:val="32"/>
                <w:szCs w:val="32"/>
                <w:rtl/>
              </w:rPr>
              <w:t>18.7</w:t>
            </w:r>
          </w:p>
        </w:tc>
        <w:tc>
          <w:tcPr>
            <w:tcW w:w="1513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7530C9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859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b/>
                <w:bCs/>
                <w:sz w:val="32"/>
                <w:szCs w:val="32"/>
                <w:rtl/>
              </w:rPr>
            </w:pPr>
            <w:r w:rsidRPr="007530C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7530C9" w:rsidTr="00267E8B">
        <w:trPr>
          <w:cnfStyle w:val="000000100000"/>
          <w:trHeight w:val="109"/>
        </w:trPr>
        <w:tc>
          <w:tcPr>
            <w:cnfStyle w:val="001000000000"/>
            <w:tcW w:w="2028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 w:rsidRPr="007530C9">
              <w:rPr>
                <w:rFonts w:hint="cs"/>
                <w:sz w:val="32"/>
                <w:szCs w:val="32"/>
                <w:rtl/>
              </w:rPr>
              <w:lastRenderedPageBreak/>
              <w:t>لحم خروف</w:t>
            </w:r>
          </w:p>
        </w:tc>
        <w:tc>
          <w:tcPr>
            <w:tcW w:w="2021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</w:t>
            </w:r>
          </w:p>
        </w:tc>
        <w:tc>
          <w:tcPr>
            <w:tcW w:w="1830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1513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859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7530C9" w:rsidTr="00267E8B">
        <w:trPr>
          <w:trHeight w:val="58"/>
        </w:trPr>
        <w:tc>
          <w:tcPr>
            <w:cnfStyle w:val="001000000000"/>
            <w:tcW w:w="2028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 w:rsidRPr="007530C9">
              <w:rPr>
                <w:rFonts w:hint="cs"/>
                <w:sz w:val="32"/>
                <w:szCs w:val="32"/>
                <w:rtl/>
              </w:rPr>
              <w:t>لحم دجاج</w:t>
            </w:r>
          </w:p>
        </w:tc>
        <w:tc>
          <w:tcPr>
            <w:tcW w:w="2021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70.9</w:t>
            </w:r>
          </w:p>
        </w:tc>
        <w:tc>
          <w:tcPr>
            <w:tcW w:w="1830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21.4</w:t>
            </w:r>
          </w:p>
        </w:tc>
        <w:tc>
          <w:tcPr>
            <w:tcW w:w="1513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6.8</w:t>
            </w:r>
          </w:p>
        </w:tc>
        <w:tc>
          <w:tcPr>
            <w:tcW w:w="2859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0.9</w:t>
            </w:r>
          </w:p>
        </w:tc>
      </w:tr>
      <w:tr w:rsidR="007530C9" w:rsidTr="00267E8B">
        <w:trPr>
          <w:cnfStyle w:val="000000100000"/>
          <w:trHeight w:val="25"/>
        </w:trPr>
        <w:tc>
          <w:tcPr>
            <w:cnfStyle w:val="001000000000"/>
            <w:tcW w:w="2028" w:type="dxa"/>
          </w:tcPr>
          <w:p w:rsidR="00A42981" w:rsidRPr="007530C9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 w:rsidRPr="007530C9">
              <w:rPr>
                <w:rFonts w:hint="cs"/>
                <w:sz w:val="32"/>
                <w:szCs w:val="32"/>
                <w:rtl/>
              </w:rPr>
              <w:t>لحم حبش</w:t>
            </w:r>
          </w:p>
        </w:tc>
        <w:tc>
          <w:tcPr>
            <w:tcW w:w="2021" w:type="dxa"/>
          </w:tcPr>
          <w:p w:rsidR="00A42981" w:rsidRDefault="007530C9" w:rsidP="007530C9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66.8</w:t>
            </w:r>
          </w:p>
        </w:tc>
        <w:tc>
          <w:tcPr>
            <w:tcW w:w="1830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1513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859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1.2</w:t>
            </w:r>
          </w:p>
        </w:tc>
      </w:tr>
      <w:tr w:rsidR="007530C9" w:rsidTr="00267E8B">
        <w:trPr>
          <w:trHeight w:val="77"/>
        </w:trPr>
        <w:tc>
          <w:tcPr>
            <w:cnfStyle w:val="001000000000"/>
            <w:tcW w:w="2028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جمل</w:t>
            </w:r>
          </w:p>
        </w:tc>
        <w:tc>
          <w:tcPr>
            <w:tcW w:w="2021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72</w:t>
            </w:r>
          </w:p>
        </w:tc>
        <w:tc>
          <w:tcPr>
            <w:tcW w:w="1830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18.4</w:t>
            </w:r>
          </w:p>
        </w:tc>
        <w:tc>
          <w:tcPr>
            <w:tcW w:w="1513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7.2</w:t>
            </w:r>
          </w:p>
        </w:tc>
        <w:tc>
          <w:tcPr>
            <w:tcW w:w="2859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0.9</w:t>
            </w:r>
          </w:p>
        </w:tc>
      </w:tr>
      <w:tr w:rsidR="007530C9" w:rsidTr="00267E8B">
        <w:trPr>
          <w:cnfStyle w:val="000000100000"/>
          <w:trHeight w:val="111"/>
        </w:trPr>
        <w:tc>
          <w:tcPr>
            <w:cnfStyle w:val="001000000000"/>
            <w:tcW w:w="2028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لحم ماعز </w:t>
            </w:r>
          </w:p>
        </w:tc>
        <w:tc>
          <w:tcPr>
            <w:tcW w:w="2021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71</w:t>
            </w:r>
          </w:p>
        </w:tc>
        <w:tc>
          <w:tcPr>
            <w:tcW w:w="1830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18.4</w:t>
            </w:r>
          </w:p>
        </w:tc>
        <w:tc>
          <w:tcPr>
            <w:tcW w:w="1513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9.2</w:t>
            </w:r>
          </w:p>
        </w:tc>
        <w:tc>
          <w:tcPr>
            <w:tcW w:w="2859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7530C9" w:rsidTr="00267E8B">
        <w:trPr>
          <w:trHeight w:val="109"/>
        </w:trPr>
        <w:tc>
          <w:tcPr>
            <w:cnfStyle w:val="001000000000"/>
            <w:tcW w:w="2028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جاموس</w:t>
            </w:r>
          </w:p>
        </w:tc>
        <w:tc>
          <w:tcPr>
            <w:tcW w:w="2021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:rsidR="00A42981" w:rsidRDefault="007124A2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1513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</w:p>
        </w:tc>
        <w:tc>
          <w:tcPr>
            <w:tcW w:w="2859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cnfStyle w:val="000000000000"/>
              <w:rPr>
                <w:sz w:val="32"/>
                <w:szCs w:val="32"/>
                <w:rtl/>
              </w:rPr>
            </w:pPr>
          </w:p>
        </w:tc>
      </w:tr>
      <w:tr w:rsidR="007530C9" w:rsidTr="00267E8B">
        <w:trPr>
          <w:cnfStyle w:val="000000100000"/>
          <w:trHeight w:val="14"/>
        </w:trPr>
        <w:tc>
          <w:tcPr>
            <w:cnfStyle w:val="001000000000"/>
            <w:tcW w:w="2028" w:type="dxa"/>
          </w:tcPr>
          <w:p w:rsidR="00A42981" w:rsidRDefault="00A42981" w:rsidP="00A42981">
            <w:pPr>
              <w:pStyle w:val="a3"/>
              <w:bidi/>
              <w:spacing w:before="240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أرنب</w:t>
            </w:r>
          </w:p>
        </w:tc>
        <w:tc>
          <w:tcPr>
            <w:tcW w:w="2021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72</w:t>
            </w:r>
          </w:p>
        </w:tc>
        <w:tc>
          <w:tcPr>
            <w:tcW w:w="1830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1513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5.8</w:t>
            </w:r>
          </w:p>
        </w:tc>
        <w:tc>
          <w:tcPr>
            <w:tcW w:w="2859" w:type="dxa"/>
          </w:tcPr>
          <w:p w:rsidR="00A42981" w:rsidRDefault="007530C9" w:rsidP="00A42981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1.2</w:t>
            </w:r>
          </w:p>
        </w:tc>
      </w:tr>
    </w:tbl>
    <w:p w:rsidR="00662237" w:rsidRDefault="00662237" w:rsidP="00662237">
      <w:pPr>
        <w:pStyle w:val="a3"/>
        <w:numPr>
          <w:ilvl w:val="0"/>
          <w:numId w:val="15"/>
        </w:numPr>
        <w:bidi/>
        <w:spacing w:before="240"/>
        <w:rPr>
          <w:rFonts w:cs="Times New Roman"/>
          <w:sz w:val="32"/>
          <w:szCs w:val="32"/>
        </w:rPr>
      </w:pPr>
      <w:r w:rsidRPr="00662237">
        <w:rPr>
          <w:rFonts w:cs="Times New Roman" w:hint="cs"/>
          <w:sz w:val="32"/>
          <w:szCs w:val="32"/>
          <w:rtl/>
        </w:rPr>
        <w:t xml:space="preserve">البروتينات غير </w:t>
      </w:r>
      <w:proofErr w:type="spellStart"/>
      <w:r w:rsidRPr="00662237">
        <w:rPr>
          <w:rFonts w:cs="Times New Roman" w:hint="cs"/>
          <w:sz w:val="32"/>
          <w:szCs w:val="32"/>
          <w:rtl/>
        </w:rPr>
        <w:t>الذوابة</w:t>
      </w:r>
      <w:proofErr w:type="spellEnd"/>
      <w:r w:rsidRPr="00662237">
        <w:rPr>
          <w:rFonts w:cs="Times New Roman" w:hint="cs"/>
          <w:sz w:val="32"/>
          <w:szCs w:val="32"/>
          <w:rtl/>
        </w:rPr>
        <w:t xml:space="preserve"> في الماء 1.5% في لحوم الدواجن و3% في لحوم الأبقار</w:t>
      </w:r>
      <w:r>
        <w:rPr>
          <w:rFonts w:cs="Times New Roman" w:hint="cs"/>
          <w:sz w:val="32"/>
          <w:szCs w:val="32"/>
          <w:rtl/>
        </w:rPr>
        <w:t>.</w:t>
      </w:r>
    </w:p>
    <w:p w:rsidR="00662237" w:rsidRPr="00662237" w:rsidRDefault="00662237" w:rsidP="00662237">
      <w:pPr>
        <w:pStyle w:val="a3"/>
        <w:numPr>
          <w:ilvl w:val="0"/>
          <w:numId w:val="15"/>
        </w:numPr>
        <w:bidi/>
        <w:spacing w:before="240"/>
        <w:rPr>
          <w:rFonts w:cs="Times New Roman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الأحماض </w:t>
      </w:r>
      <w:proofErr w:type="spellStart"/>
      <w:r>
        <w:rPr>
          <w:rFonts w:hint="cs"/>
          <w:sz w:val="32"/>
          <w:szCs w:val="32"/>
          <w:rtl/>
        </w:rPr>
        <w:t>الأمينية</w:t>
      </w:r>
      <w:proofErr w:type="spellEnd"/>
      <w:r>
        <w:rPr>
          <w:rFonts w:hint="cs"/>
          <w:sz w:val="32"/>
          <w:szCs w:val="32"/>
          <w:rtl/>
        </w:rPr>
        <w:t xml:space="preserve"> في بروتينات لحوم الدواجن 92% وفي لحوم الأبقار72% بينما الأغنام73%.</w:t>
      </w:r>
    </w:p>
    <w:p w:rsidR="000B041B" w:rsidRPr="00B92256" w:rsidRDefault="008659EF" w:rsidP="00662237">
      <w:pPr>
        <w:pStyle w:val="a3"/>
        <w:bidi/>
        <w:spacing w:before="240"/>
        <w:ind w:left="141"/>
        <w:jc w:val="center"/>
        <w:rPr>
          <w:rFonts w:cs="PT Simple Bold Ruled"/>
          <w:color w:val="5F497A" w:themeColor="accent4" w:themeShade="BF"/>
          <w:sz w:val="32"/>
          <w:szCs w:val="32"/>
          <w:rtl/>
          <w:lang w:bidi="ar-SY"/>
        </w:rPr>
      </w:pPr>
      <w:r>
        <w:rPr>
          <w:rFonts w:cs="PT Simple Bold Ruled" w:hint="cs"/>
          <w:color w:val="5F497A" w:themeColor="accent4" w:themeShade="BF"/>
          <w:sz w:val="32"/>
          <w:szCs w:val="32"/>
        </w:rPr>
        <w:sym w:font="AGA Arabesque" w:char="F056"/>
      </w:r>
      <w:r w:rsidR="000B041B" w:rsidRPr="00B92256">
        <w:rPr>
          <w:rFonts w:cs="PT Simple Bold Ruled" w:hint="cs"/>
          <w:color w:val="5F497A" w:themeColor="accent4" w:themeShade="BF"/>
          <w:sz w:val="32"/>
          <w:szCs w:val="32"/>
          <w:rtl/>
        </w:rPr>
        <w:t>الفيتامينات</w:t>
      </w:r>
      <w:r w:rsidR="000B041B" w:rsidRPr="00B92256">
        <w:rPr>
          <w:rFonts w:cs="PT Simple Bold Ruled"/>
          <w:color w:val="5F497A" w:themeColor="accent4" w:themeShade="BF"/>
          <w:sz w:val="32"/>
          <w:szCs w:val="32"/>
        </w:rPr>
        <w:t xml:space="preserve"> </w:t>
      </w:r>
      <w:r w:rsidR="000B041B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>في</w:t>
      </w:r>
      <w:r w:rsidR="006027B4" w:rsidRPr="00B92256">
        <w:rPr>
          <w:rFonts w:cs="PT Simple Bold Ruled"/>
          <w:color w:val="5F497A" w:themeColor="accent4" w:themeShade="BF"/>
          <w:sz w:val="32"/>
          <w:szCs w:val="32"/>
          <w:lang w:bidi="ar-SY"/>
        </w:rPr>
        <w:t xml:space="preserve"> </w:t>
      </w:r>
      <w:proofErr w:type="spellStart"/>
      <w:r w:rsidR="006027B4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>شرحات</w:t>
      </w:r>
      <w:proofErr w:type="spellEnd"/>
      <w:r w:rsidR="000B041B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 xml:space="preserve"> اللحوم الحمراء</w:t>
      </w:r>
      <w:r w:rsidR="006027B4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 xml:space="preserve"> الطازجة </w:t>
      </w:r>
    </w:p>
    <w:tbl>
      <w:tblPr>
        <w:tblStyle w:val="-11"/>
        <w:bidiVisual/>
        <w:tblW w:w="0" w:type="auto"/>
        <w:tblLook w:val="04A0"/>
      </w:tblPr>
      <w:tblGrid>
        <w:gridCol w:w="1787"/>
        <w:gridCol w:w="1272"/>
        <w:gridCol w:w="1725"/>
        <w:gridCol w:w="1724"/>
        <w:gridCol w:w="1727"/>
        <w:gridCol w:w="1725"/>
      </w:tblGrid>
      <w:tr w:rsidR="000B041B" w:rsidTr="00C93E8C">
        <w:trPr>
          <w:cnfStyle w:val="100000000000"/>
          <w:trHeight w:val="947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الفيتامين</w:t>
            </w:r>
            <w:r w:rsidR="006027B4">
              <w:rPr>
                <w:rFonts w:hint="cs"/>
                <w:sz w:val="32"/>
                <w:szCs w:val="32"/>
                <w:rtl/>
              </w:rPr>
              <w:t xml:space="preserve"> في كل 100غ لحم طازج</w:t>
            </w:r>
            <w:r w:rsidR="006027B4">
              <w:rPr>
                <w:sz w:val="32"/>
                <w:szCs w:val="32"/>
              </w:rPr>
              <w:t>mg</w:t>
            </w:r>
          </w:p>
        </w:tc>
        <w:tc>
          <w:tcPr>
            <w:tcW w:w="1272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الغنم</w:t>
            </w:r>
          </w:p>
        </w:tc>
        <w:tc>
          <w:tcPr>
            <w:tcW w:w="1725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العجل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البقر</w:t>
            </w:r>
          </w:p>
        </w:tc>
        <w:tc>
          <w:tcPr>
            <w:tcW w:w="1727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الماعز</w:t>
            </w:r>
          </w:p>
        </w:tc>
        <w:tc>
          <w:tcPr>
            <w:tcW w:w="1725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لحم الجمل</w:t>
            </w:r>
          </w:p>
        </w:tc>
      </w:tr>
      <w:tr w:rsidR="00C93E8C" w:rsidTr="00C93E8C">
        <w:trPr>
          <w:cnfStyle w:val="000000100000"/>
          <w:trHeight w:val="524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الثيامين</w:t>
            </w:r>
            <w:proofErr w:type="spellEnd"/>
            <w:r>
              <w:rPr>
                <w:sz w:val="32"/>
                <w:szCs w:val="32"/>
              </w:rPr>
              <w:t>B1</w:t>
            </w:r>
          </w:p>
        </w:tc>
        <w:tc>
          <w:tcPr>
            <w:tcW w:w="1272" w:type="dxa"/>
          </w:tcPr>
          <w:p w:rsidR="000B041B" w:rsidRDefault="006027B4" w:rsidP="006027B4">
            <w:pPr>
              <w:pStyle w:val="a3"/>
              <w:bidi/>
              <w:spacing w:before="240"/>
              <w:ind w:left="0"/>
              <w:cnfStyle w:val="0000001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0.15</w:t>
            </w:r>
          </w:p>
        </w:tc>
        <w:tc>
          <w:tcPr>
            <w:tcW w:w="1725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0.10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0.07</w:t>
            </w:r>
          </w:p>
        </w:tc>
        <w:tc>
          <w:tcPr>
            <w:tcW w:w="1727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0.17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0.5</w:t>
            </w:r>
          </w:p>
        </w:tc>
      </w:tr>
      <w:tr w:rsidR="000B041B" w:rsidTr="00C93E8C">
        <w:trPr>
          <w:trHeight w:val="511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الريبوفلافين</w:t>
            </w:r>
            <w:proofErr w:type="spellEnd"/>
            <w:r>
              <w:rPr>
                <w:sz w:val="32"/>
                <w:szCs w:val="32"/>
              </w:rPr>
              <w:t>B2</w:t>
            </w:r>
          </w:p>
        </w:tc>
        <w:tc>
          <w:tcPr>
            <w:tcW w:w="1272" w:type="dxa"/>
          </w:tcPr>
          <w:p w:rsidR="000B041B" w:rsidRDefault="006027B4" w:rsidP="006027B4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0.25</w:t>
            </w:r>
          </w:p>
        </w:tc>
        <w:tc>
          <w:tcPr>
            <w:tcW w:w="1725" w:type="dxa"/>
          </w:tcPr>
          <w:p w:rsidR="000B041B" w:rsidRDefault="006027B4" w:rsidP="006027B4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0.25</w:t>
            </w:r>
          </w:p>
        </w:tc>
        <w:tc>
          <w:tcPr>
            <w:tcW w:w="1724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0.20</w:t>
            </w:r>
          </w:p>
        </w:tc>
        <w:tc>
          <w:tcPr>
            <w:tcW w:w="1727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0.12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0.9</w:t>
            </w:r>
          </w:p>
        </w:tc>
      </w:tr>
      <w:tr w:rsidR="00C93E8C" w:rsidTr="00C93E8C">
        <w:trPr>
          <w:cnfStyle w:val="000000100000"/>
          <w:trHeight w:val="524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النياسين</w:t>
            </w:r>
            <w:proofErr w:type="spellEnd"/>
            <w:r w:rsidR="00791564">
              <w:rPr>
                <w:sz w:val="32"/>
                <w:szCs w:val="32"/>
              </w:rPr>
              <w:t>PP</w:t>
            </w:r>
          </w:p>
        </w:tc>
        <w:tc>
          <w:tcPr>
            <w:tcW w:w="1272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25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4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7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5.6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3.4</w:t>
            </w:r>
          </w:p>
        </w:tc>
      </w:tr>
      <w:tr w:rsidR="000B041B" w:rsidTr="00C93E8C">
        <w:trPr>
          <w:trHeight w:val="822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البانتوثينيك</w:t>
            </w:r>
            <w:proofErr w:type="spellEnd"/>
            <w:r w:rsidR="00791564">
              <w:rPr>
                <w:sz w:val="32"/>
                <w:szCs w:val="32"/>
              </w:rPr>
              <w:t>B3</w:t>
            </w:r>
          </w:p>
        </w:tc>
        <w:tc>
          <w:tcPr>
            <w:tcW w:w="1272" w:type="dxa"/>
          </w:tcPr>
          <w:p w:rsidR="000B041B" w:rsidRDefault="006027B4" w:rsidP="006027B4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25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0.4</w:t>
            </w:r>
          </w:p>
        </w:tc>
        <w:tc>
          <w:tcPr>
            <w:tcW w:w="1727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0.2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0.3</w:t>
            </w:r>
          </w:p>
        </w:tc>
      </w:tr>
      <w:tr w:rsidR="00C93E8C" w:rsidTr="00C93E8C">
        <w:trPr>
          <w:cnfStyle w:val="000000100000"/>
          <w:trHeight w:val="499"/>
        </w:trPr>
        <w:tc>
          <w:tcPr>
            <w:cnfStyle w:val="001000000000"/>
            <w:tcW w:w="1751" w:type="dxa"/>
          </w:tcPr>
          <w:p w:rsidR="000B041B" w:rsidRDefault="000B041B" w:rsidP="006027B4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البيوتين</w:t>
            </w:r>
            <w:proofErr w:type="spellEnd"/>
          </w:p>
        </w:tc>
        <w:tc>
          <w:tcPr>
            <w:tcW w:w="1272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25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27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0B041B" w:rsidTr="00C93E8C">
        <w:trPr>
          <w:trHeight w:val="511"/>
        </w:trPr>
        <w:tc>
          <w:tcPr>
            <w:cnfStyle w:val="001000000000"/>
            <w:tcW w:w="1751" w:type="dxa"/>
          </w:tcPr>
          <w:p w:rsidR="000B041B" w:rsidRDefault="000B041B" w:rsidP="006027B4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الفوليك</w:t>
            </w:r>
            <w:proofErr w:type="spellEnd"/>
          </w:p>
        </w:tc>
        <w:tc>
          <w:tcPr>
            <w:tcW w:w="1272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25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727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C93E8C" w:rsidTr="00C93E8C">
        <w:trPr>
          <w:cnfStyle w:val="000000100000"/>
          <w:trHeight w:val="511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البيروكسين</w:t>
            </w:r>
            <w:proofErr w:type="spellEnd"/>
            <w:r>
              <w:rPr>
                <w:sz w:val="32"/>
                <w:szCs w:val="32"/>
              </w:rPr>
              <w:t>B6</w:t>
            </w:r>
          </w:p>
        </w:tc>
        <w:tc>
          <w:tcPr>
            <w:tcW w:w="1272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0.4</w:t>
            </w:r>
          </w:p>
        </w:tc>
        <w:tc>
          <w:tcPr>
            <w:tcW w:w="1725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0.3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0.3</w:t>
            </w:r>
          </w:p>
        </w:tc>
        <w:tc>
          <w:tcPr>
            <w:tcW w:w="1727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0.3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0.3</w:t>
            </w:r>
          </w:p>
        </w:tc>
      </w:tr>
      <w:tr w:rsidR="000B041B" w:rsidTr="00C93E8C">
        <w:trPr>
          <w:trHeight w:val="536"/>
        </w:trPr>
        <w:tc>
          <w:tcPr>
            <w:cnfStyle w:val="001000000000"/>
            <w:tcW w:w="1751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كوبولامين</w:t>
            </w:r>
            <w:proofErr w:type="spellEnd"/>
            <w:r>
              <w:rPr>
                <w:sz w:val="32"/>
                <w:szCs w:val="32"/>
              </w:rPr>
              <w:t>B12</w:t>
            </w:r>
          </w:p>
        </w:tc>
        <w:tc>
          <w:tcPr>
            <w:tcW w:w="1272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25" w:type="dxa"/>
          </w:tcPr>
          <w:p w:rsidR="000B041B" w:rsidRDefault="006027B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24" w:type="dxa"/>
          </w:tcPr>
          <w:p w:rsidR="000B041B" w:rsidRDefault="000B041B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27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25" w:type="dxa"/>
          </w:tcPr>
          <w:p w:rsidR="000B041B" w:rsidRDefault="00791564" w:rsidP="000B041B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03507E" w:rsidRDefault="0003507E" w:rsidP="00B92256">
      <w:pPr>
        <w:pStyle w:val="a3"/>
        <w:bidi/>
        <w:spacing w:before="240"/>
        <w:ind w:left="141"/>
        <w:jc w:val="center"/>
        <w:rPr>
          <w:rFonts w:cs="PT Simple Bold Ruled"/>
          <w:b/>
          <w:bCs/>
          <w:color w:val="943634" w:themeColor="accent2" w:themeShade="BF"/>
          <w:sz w:val="32"/>
          <w:szCs w:val="32"/>
          <w:rtl/>
        </w:rPr>
      </w:pPr>
    </w:p>
    <w:p w:rsidR="000B041B" w:rsidRPr="008659EF" w:rsidRDefault="008659EF" w:rsidP="0003507E">
      <w:pPr>
        <w:pStyle w:val="a3"/>
        <w:bidi/>
        <w:spacing w:before="240"/>
        <w:ind w:left="141"/>
        <w:jc w:val="center"/>
        <w:rPr>
          <w:rFonts w:cs="PT Simple Bold Ruled"/>
          <w:b/>
          <w:bCs/>
          <w:color w:val="943634" w:themeColor="accent2" w:themeShade="BF"/>
          <w:sz w:val="32"/>
          <w:szCs w:val="32"/>
          <w:rtl/>
        </w:rPr>
      </w:pPr>
      <w:r>
        <w:rPr>
          <w:rFonts w:cs="PT Simple Bold Ruled" w:hint="cs"/>
          <w:b/>
          <w:bCs/>
          <w:color w:val="943634" w:themeColor="accent2" w:themeShade="BF"/>
          <w:sz w:val="32"/>
          <w:szCs w:val="32"/>
        </w:rPr>
        <w:sym w:font="AGA Arabesque" w:char="F047"/>
      </w:r>
      <w:r w:rsidR="00791564" w:rsidRPr="00B92256">
        <w:rPr>
          <w:rFonts w:cs="PT Simple Bold Ruled" w:hint="cs"/>
          <w:b/>
          <w:bCs/>
          <w:color w:val="943634" w:themeColor="accent2" w:themeShade="BF"/>
          <w:sz w:val="32"/>
          <w:szCs w:val="32"/>
          <w:rtl/>
        </w:rPr>
        <w:t>الفيتامينات المهمة الموجودة في لحوم الدواجن (</w:t>
      </w:r>
      <w:proofErr w:type="spellStart"/>
      <w:r w:rsidR="00791564" w:rsidRPr="00B92256">
        <w:rPr>
          <w:rFonts w:cs="PT Simple Bold Ruled" w:hint="eastAsia"/>
          <w:b/>
          <w:bCs/>
          <w:color w:val="943634" w:themeColor="accent2" w:themeShade="BF"/>
          <w:sz w:val="32"/>
          <w:szCs w:val="32"/>
          <w:rtl/>
        </w:rPr>
        <w:t>م</w:t>
      </w:r>
      <w:r w:rsidR="00791564" w:rsidRPr="00B92256">
        <w:rPr>
          <w:rFonts w:cs="PT Simple Bold Ruled" w:hint="cs"/>
          <w:b/>
          <w:bCs/>
          <w:color w:val="943634" w:themeColor="accent2" w:themeShade="BF"/>
          <w:sz w:val="32"/>
          <w:szCs w:val="32"/>
          <w:rtl/>
        </w:rPr>
        <w:t>غ</w:t>
      </w:r>
      <w:proofErr w:type="spellEnd"/>
      <w:r w:rsidR="00791564" w:rsidRPr="00B92256">
        <w:rPr>
          <w:rFonts w:cs="PT Simple Bold Ruled" w:hint="cs"/>
          <w:b/>
          <w:bCs/>
          <w:color w:val="943634" w:themeColor="accent2" w:themeShade="BF"/>
          <w:sz w:val="32"/>
          <w:szCs w:val="32"/>
          <w:rtl/>
        </w:rPr>
        <w:t xml:space="preserve"> / 100غ لحم)</w:t>
      </w:r>
      <w:r>
        <w:rPr>
          <w:rFonts w:cs="PT Simple Bold Ruled" w:hint="cs"/>
          <w:b/>
          <w:bCs/>
          <w:color w:val="943634" w:themeColor="accent2" w:themeShade="BF"/>
          <w:sz w:val="32"/>
          <w:szCs w:val="32"/>
        </w:rPr>
        <w:sym w:font="AGA Arabesque" w:char="F053"/>
      </w:r>
    </w:p>
    <w:tbl>
      <w:tblPr>
        <w:tblStyle w:val="-2"/>
        <w:tblpPr w:leftFromText="180" w:rightFromText="180" w:vertAnchor="text" w:tblpXSpec="right" w:tblpY="1"/>
        <w:bidiVisual/>
        <w:tblW w:w="0" w:type="auto"/>
        <w:tblLook w:val="04A0"/>
      </w:tblPr>
      <w:tblGrid>
        <w:gridCol w:w="2048"/>
        <w:gridCol w:w="2044"/>
        <w:gridCol w:w="2044"/>
        <w:gridCol w:w="2045"/>
        <w:gridCol w:w="2045"/>
      </w:tblGrid>
      <w:tr w:rsidR="00791564" w:rsidTr="00C93E8C">
        <w:trPr>
          <w:cnfStyle w:val="100000000000"/>
          <w:trHeight w:val="128"/>
        </w:trPr>
        <w:tc>
          <w:tcPr>
            <w:cnfStyle w:val="001000000000"/>
            <w:tcW w:w="2048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النوع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B1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B2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PP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النياسين</w:t>
            </w:r>
            <w:proofErr w:type="spellEnd"/>
          </w:p>
        </w:tc>
      </w:tr>
      <w:tr w:rsidR="00791564" w:rsidTr="00C93E8C">
        <w:trPr>
          <w:cnfStyle w:val="000000100000"/>
          <w:trHeight w:val="425"/>
        </w:trPr>
        <w:tc>
          <w:tcPr>
            <w:cnfStyle w:val="001000000000"/>
            <w:tcW w:w="2048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الدجاج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0.07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0.07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0.15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7.70</w:t>
            </w:r>
          </w:p>
        </w:tc>
      </w:tr>
      <w:tr w:rsidR="00791564" w:rsidTr="00C93E8C">
        <w:trPr>
          <w:trHeight w:val="377"/>
        </w:trPr>
        <w:tc>
          <w:tcPr>
            <w:cnfStyle w:val="001000000000"/>
            <w:tcW w:w="2048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فراخ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الدجاج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0.04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0.09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0.15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6.10</w:t>
            </w:r>
          </w:p>
        </w:tc>
      </w:tr>
      <w:tr w:rsidR="00C93E8C" w:rsidTr="00C93E8C">
        <w:trPr>
          <w:cnfStyle w:val="000000100000"/>
          <w:trHeight w:val="205"/>
        </w:trPr>
        <w:tc>
          <w:tcPr>
            <w:cnfStyle w:val="001000000000"/>
            <w:tcW w:w="2048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الفري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0.07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0.10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0.26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8.30</w:t>
            </w:r>
          </w:p>
        </w:tc>
      </w:tr>
      <w:tr w:rsidR="00791564" w:rsidTr="00C93E8C">
        <w:trPr>
          <w:trHeight w:val="416"/>
        </w:trPr>
        <w:tc>
          <w:tcPr>
            <w:cnfStyle w:val="001000000000"/>
            <w:tcW w:w="2048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الرومي 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0.01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0.05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0.22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7.80</w:t>
            </w:r>
          </w:p>
        </w:tc>
      </w:tr>
      <w:tr w:rsidR="00791564" w:rsidTr="00C93E8C">
        <w:trPr>
          <w:cnfStyle w:val="000000100000"/>
          <w:trHeight w:val="368"/>
        </w:trPr>
        <w:tc>
          <w:tcPr>
            <w:cnfStyle w:val="001000000000"/>
            <w:tcW w:w="2048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فراخ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الرومي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0.03</w:t>
            </w:r>
          </w:p>
        </w:tc>
        <w:tc>
          <w:tcPr>
            <w:tcW w:w="2044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0.07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0.18</w:t>
            </w:r>
          </w:p>
        </w:tc>
        <w:tc>
          <w:tcPr>
            <w:tcW w:w="2045" w:type="dxa"/>
          </w:tcPr>
          <w:p w:rsidR="00791564" w:rsidRDefault="00791564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7.60</w:t>
            </w:r>
          </w:p>
        </w:tc>
      </w:tr>
    </w:tbl>
    <w:p w:rsidR="00C93E8C" w:rsidRPr="008659EF" w:rsidRDefault="008659EF" w:rsidP="008659EF">
      <w:pPr>
        <w:pStyle w:val="a3"/>
        <w:tabs>
          <w:tab w:val="right" w:pos="1417"/>
        </w:tabs>
        <w:bidi/>
        <w:spacing w:before="240"/>
        <w:ind w:left="141"/>
        <w:jc w:val="center"/>
        <w:rPr>
          <w:rFonts w:cs="PT Simple Bold Ruled"/>
          <w:color w:val="5F497A" w:themeColor="accent4" w:themeShade="BF"/>
          <w:sz w:val="32"/>
          <w:szCs w:val="32"/>
          <w:rtl/>
          <w:lang w:bidi="ar-SY"/>
        </w:rPr>
      </w:pPr>
      <w:r>
        <w:rPr>
          <w:rFonts w:cs="PT Simple Bold Ruled" w:hint="cs"/>
          <w:color w:val="5F497A" w:themeColor="accent4" w:themeShade="BF"/>
          <w:sz w:val="32"/>
          <w:szCs w:val="32"/>
          <w:lang w:bidi="ar-SY"/>
        </w:rPr>
        <w:sym w:font="AGA Arabesque" w:char="F047"/>
      </w:r>
      <w:r w:rsidR="00C93E8C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 xml:space="preserve">جدول يبين نسبة وجود الأحماض </w:t>
      </w:r>
      <w:proofErr w:type="spellStart"/>
      <w:r w:rsidR="00C93E8C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>الدهنية</w:t>
      </w:r>
      <w:proofErr w:type="spellEnd"/>
      <w:r w:rsidR="00C93E8C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 xml:space="preserve"> المشبعة وال</w:t>
      </w:r>
      <w:r w:rsidR="0003507E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>غ</w:t>
      </w:r>
      <w:r w:rsidR="00C93E8C" w:rsidRPr="00B92256">
        <w:rPr>
          <w:rFonts w:cs="PT Simple Bold Ruled" w:hint="cs"/>
          <w:color w:val="5F497A" w:themeColor="accent4" w:themeShade="BF"/>
          <w:sz w:val="32"/>
          <w:szCs w:val="32"/>
          <w:rtl/>
          <w:lang w:bidi="ar-SY"/>
        </w:rPr>
        <w:t xml:space="preserve">ير مشبعة </w:t>
      </w:r>
      <w:r>
        <w:rPr>
          <w:rFonts w:cs="PT Simple Bold Ruled" w:hint="cs"/>
          <w:color w:val="5F497A" w:themeColor="accent4" w:themeShade="BF"/>
          <w:sz w:val="32"/>
          <w:szCs w:val="32"/>
          <w:lang w:bidi="ar-SY"/>
        </w:rPr>
        <w:sym w:font="AGA Arabesque" w:char="F073"/>
      </w:r>
    </w:p>
    <w:tbl>
      <w:tblPr>
        <w:tblStyle w:val="-4"/>
        <w:bidiVisual/>
        <w:tblW w:w="10455" w:type="dxa"/>
        <w:tblLook w:val="04A0"/>
      </w:tblPr>
      <w:tblGrid>
        <w:gridCol w:w="2757"/>
        <w:gridCol w:w="2758"/>
        <w:gridCol w:w="2758"/>
        <w:gridCol w:w="2182"/>
      </w:tblGrid>
      <w:tr w:rsidR="00C93E8C" w:rsidTr="00267E8B">
        <w:trPr>
          <w:cnfStyle w:val="100000000000"/>
          <w:trHeight w:val="400"/>
        </w:trPr>
        <w:tc>
          <w:tcPr>
            <w:cnfStyle w:val="001000000000"/>
            <w:tcW w:w="2757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الدسم</w:t>
            </w:r>
          </w:p>
        </w:tc>
        <w:tc>
          <w:tcPr>
            <w:tcW w:w="2758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أغنام</w:t>
            </w:r>
            <w:r>
              <w:rPr>
                <w:sz w:val="32"/>
                <w:szCs w:val="32"/>
              </w:rPr>
              <w:t>Sheep</w:t>
            </w:r>
          </w:p>
        </w:tc>
        <w:tc>
          <w:tcPr>
            <w:tcW w:w="2758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أبقار</w:t>
            </w:r>
            <w:r>
              <w:rPr>
                <w:sz w:val="32"/>
                <w:szCs w:val="32"/>
                <w:lang w:bidi="ar-SY"/>
              </w:rPr>
              <w:t>Cattle</w:t>
            </w:r>
          </w:p>
        </w:tc>
        <w:tc>
          <w:tcPr>
            <w:tcW w:w="2182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دجاج</w:t>
            </w:r>
            <w:r>
              <w:rPr>
                <w:sz w:val="32"/>
                <w:szCs w:val="32"/>
                <w:lang w:bidi="ar-SY"/>
              </w:rPr>
              <w:t>Chicken</w:t>
            </w:r>
          </w:p>
        </w:tc>
      </w:tr>
      <w:tr w:rsidR="00C93E8C" w:rsidTr="00267E8B">
        <w:trPr>
          <w:cnfStyle w:val="000000100000"/>
          <w:trHeight w:val="961"/>
        </w:trPr>
        <w:tc>
          <w:tcPr>
            <w:cnfStyle w:val="001000000000"/>
            <w:tcW w:w="2757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أحماض دسمة غير مشبعة%</w:t>
            </w:r>
          </w:p>
        </w:tc>
        <w:tc>
          <w:tcPr>
            <w:tcW w:w="2758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41.5 - 62.3</w:t>
            </w:r>
          </w:p>
        </w:tc>
        <w:tc>
          <w:tcPr>
            <w:tcW w:w="2758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44.9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46.3</w:t>
            </w:r>
          </w:p>
        </w:tc>
        <w:tc>
          <w:tcPr>
            <w:tcW w:w="2182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67.3</w:t>
            </w:r>
          </w:p>
        </w:tc>
      </w:tr>
      <w:tr w:rsidR="00C93E8C" w:rsidTr="00267E8B">
        <w:trPr>
          <w:trHeight w:val="977"/>
        </w:trPr>
        <w:tc>
          <w:tcPr>
            <w:cnfStyle w:val="001000000000"/>
            <w:tcW w:w="2757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أحماض دسمة مشبعة %</w:t>
            </w:r>
          </w:p>
        </w:tc>
        <w:tc>
          <w:tcPr>
            <w:tcW w:w="2758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47.7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59.5</w:t>
            </w:r>
          </w:p>
        </w:tc>
        <w:tc>
          <w:tcPr>
            <w:tcW w:w="2758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53.7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55.1</w:t>
            </w:r>
          </w:p>
        </w:tc>
        <w:tc>
          <w:tcPr>
            <w:tcW w:w="2182" w:type="dxa"/>
          </w:tcPr>
          <w:p w:rsidR="00C93E8C" w:rsidRDefault="00C93E8C" w:rsidP="00C93E8C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32.7</w:t>
            </w:r>
          </w:p>
        </w:tc>
      </w:tr>
    </w:tbl>
    <w:p w:rsidR="00AE3C6F" w:rsidRDefault="00AE3C6F" w:rsidP="00961CE5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نلاحظ من الجدول تدرج المحتوى </w:t>
      </w:r>
      <w:proofErr w:type="spellStart"/>
      <w:r>
        <w:rPr>
          <w:rFonts w:hint="cs"/>
          <w:sz w:val="32"/>
          <w:szCs w:val="32"/>
          <w:rtl/>
        </w:rPr>
        <w:t>الدهني</w:t>
      </w:r>
      <w:proofErr w:type="spellEnd"/>
      <w:r>
        <w:rPr>
          <w:rFonts w:hint="cs"/>
          <w:sz w:val="32"/>
          <w:szCs w:val="32"/>
          <w:rtl/>
        </w:rPr>
        <w:t xml:space="preserve"> المشبع وغير المشبع، لذلك تكون </w:t>
      </w:r>
      <w:proofErr w:type="spellStart"/>
      <w:r>
        <w:rPr>
          <w:rFonts w:hint="cs"/>
          <w:sz w:val="32"/>
          <w:szCs w:val="32"/>
          <w:rtl/>
        </w:rPr>
        <w:t>طراوةوليونة</w:t>
      </w:r>
      <w:proofErr w:type="spellEnd"/>
      <w:r>
        <w:rPr>
          <w:rFonts w:hint="cs"/>
          <w:sz w:val="32"/>
          <w:szCs w:val="32"/>
          <w:rtl/>
        </w:rPr>
        <w:t xml:space="preserve"> الدهون تتدرج حسب نسبة الأحماض الدسمة والغير دسمة أي دهن الدجا</w:t>
      </w:r>
      <w:r w:rsidR="00961CE5">
        <w:rPr>
          <w:rFonts w:hint="cs"/>
          <w:sz w:val="32"/>
          <w:szCs w:val="32"/>
          <w:rtl/>
        </w:rPr>
        <w:t>ج</w:t>
      </w:r>
      <w:r>
        <w:rPr>
          <w:rFonts w:hint="cs"/>
          <w:sz w:val="32"/>
          <w:szCs w:val="32"/>
          <w:rtl/>
        </w:rPr>
        <w:t xml:space="preserve"> ألين من الدهن في الحيوانات الأخرى.</w:t>
      </w:r>
    </w:p>
    <w:p w:rsidR="00961CE5" w:rsidRDefault="00961CE5" w:rsidP="00961CE5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تكون لحوم العجول والخراف الصغيرة طرية بسبب ارتفاع نسبة الماء في حين أن الدهن فيها منخفض والعكس عند الحيوانات الكبيرة.</w:t>
      </w:r>
    </w:p>
    <w:p w:rsidR="00AE3C6F" w:rsidRDefault="00AE3C6F" w:rsidP="00AE3C6F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 w:rsidRPr="00B92256">
        <w:rPr>
          <w:rFonts w:hint="cs"/>
          <w:b/>
          <w:bCs/>
          <w:sz w:val="40"/>
          <w:szCs w:val="40"/>
          <w:rtl/>
        </w:rPr>
        <w:t>ه</w:t>
      </w:r>
      <w:r w:rsidR="00B92256">
        <w:rPr>
          <w:rFonts w:hint="cs"/>
          <w:b/>
          <w:bCs/>
          <w:sz w:val="40"/>
          <w:szCs w:val="40"/>
          <w:rtl/>
        </w:rPr>
        <w:t>ـــ</w:t>
      </w:r>
      <w:r w:rsidRPr="00B92256">
        <w:rPr>
          <w:rFonts w:hint="cs"/>
          <w:b/>
          <w:bCs/>
          <w:sz w:val="40"/>
          <w:szCs w:val="40"/>
          <w:rtl/>
        </w:rPr>
        <w:t>ام</w:t>
      </w:r>
      <w:r>
        <w:rPr>
          <w:rFonts w:hint="cs"/>
          <w:sz w:val="32"/>
          <w:szCs w:val="32"/>
          <w:rtl/>
        </w:rPr>
        <w:t xml:space="preserve">:1) يزداد </w:t>
      </w:r>
      <w:proofErr w:type="spellStart"/>
      <w:r>
        <w:rPr>
          <w:rFonts w:hint="cs"/>
          <w:sz w:val="32"/>
          <w:szCs w:val="32"/>
          <w:rtl/>
        </w:rPr>
        <w:t>التزنخ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التأكسدي</w:t>
      </w:r>
      <w:proofErr w:type="spellEnd"/>
      <w:r>
        <w:rPr>
          <w:rFonts w:hint="cs"/>
          <w:sz w:val="32"/>
          <w:szCs w:val="32"/>
          <w:rtl/>
        </w:rPr>
        <w:t xml:space="preserve"> بزيادة نسبة الأحماض الدسمة الغير مشبعة الداخلة في تركيب </w:t>
      </w:r>
      <w:proofErr w:type="spellStart"/>
      <w:r>
        <w:rPr>
          <w:rFonts w:hint="cs"/>
          <w:sz w:val="32"/>
          <w:szCs w:val="32"/>
          <w:rtl/>
        </w:rPr>
        <w:t>الغليسريدات</w:t>
      </w:r>
      <w:proofErr w:type="spellEnd"/>
      <w:r>
        <w:rPr>
          <w:rFonts w:hint="cs"/>
          <w:sz w:val="32"/>
          <w:szCs w:val="32"/>
          <w:rtl/>
        </w:rPr>
        <w:t xml:space="preserve"> ووجود </w:t>
      </w:r>
      <w:proofErr w:type="spellStart"/>
      <w:r>
        <w:rPr>
          <w:rFonts w:hint="cs"/>
          <w:sz w:val="32"/>
          <w:szCs w:val="32"/>
          <w:rtl/>
        </w:rPr>
        <w:t>االأنزيمات</w:t>
      </w:r>
      <w:proofErr w:type="spellEnd"/>
      <w:r>
        <w:rPr>
          <w:rFonts w:hint="cs"/>
          <w:sz w:val="32"/>
          <w:szCs w:val="32"/>
          <w:rtl/>
        </w:rPr>
        <w:t xml:space="preserve"> المحللة والمؤكسدة عند وفرة </w:t>
      </w:r>
      <w:proofErr w:type="spellStart"/>
      <w:r>
        <w:rPr>
          <w:rFonts w:hint="cs"/>
          <w:sz w:val="32"/>
          <w:szCs w:val="32"/>
          <w:rtl/>
        </w:rPr>
        <w:t>الأوكسيجين</w:t>
      </w:r>
      <w:proofErr w:type="spellEnd"/>
      <w:r>
        <w:rPr>
          <w:rFonts w:hint="cs"/>
          <w:sz w:val="32"/>
          <w:szCs w:val="32"/>
          <w:rtl/>
        </w:rPr>
        <w:t xml:space="preserve"> والعوامل المساعدة من </w:t>
      </w:r>
      <w:proofErr w:type="spellStart"/>
      <w:r>
        <w:rPr>
          <w:rFonts w:hint="cs"/>
          <w:sz w:val="32"/>
          <w:szCs w:val="32"/>
          <w:rtl/>
        </w:rPr>
        <w:t>كاتيونات</w:t>
      </w:r>
      <w:proofErr w:type="spellEnd"/>
      <w:r>
        <w:rPr>
          <w:rFonts w:hint="cs"/>
          <w:sz w:val="32"/>
          <w:szCs w:val="32"/>
          <w:rtl/>
        </w:rPr>
        <w:t xml:space="preserve"> المعادن الثقيلة (نحاس ، حديد ، وغيره.).</w:t>
      </w:r>
    </w:p>
    <w:p w:rsidR="00662237" w:rsidRPr="00662237" w:rsidRDefault="00AE3C6F" w:rsidP="00662237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2)إن ارتفاع نسبة الدسم يترافق مع انخفاض في نسبة الماء في اللحم والعكس صحيح.</w:t>
      </w:r>
    </w:p>
    <w:p w:rsidR="00752073" w:rsidRDefault="00752073" w:rsidP="00961CE5">
      <w:pPr>
        <w:pStyle w:val="a3"/>
        <w:bidi/>
        <w:spacing w:before="240"/>
        <w:ind w:left="501"/>
        <w:jc w:val="center"/>
        <w:rPr>
          <w:b/>
          <w:bCs/>
          <w:sz w:val="40"/>
          <w:szCs w:val="40"/>
          <w:rtl/>
        </w:rPr>
      </w:pPr>
    </w:p>
    <w:p w:rsidR="00752073" w:rsidRDefault="00752073" w:rsidP="00752073">
      <w:pPr>
        <w:pStyle w:val="a3"/>
        <w:bidi/>
        <w:spacing w:before="240"/>
        <w:ind w:left="501"/>
        <w:jc w:val="center"/>
        <w:rPr>
          <w:b/>
          <w:bCs/>
          <w:sz w:val="40"/>
          <w:szCs w:val="40"/>
          <w:rtl/>
        </w:rPr>
      </w:pPr>
    </w:p>
    <w:p w:rsidR="00F30867" w:rsidRDefault="00F30867" w:rsidP="00752073">
      <w:pPr>
        <w:pStyle w:val="a3"/>
        <w:bidi/>
        <w:spacing w:before="240"/>
        <w:ind w:left="501"/>
        <w:jc w:val="center"/>
        <w:rPr>
          <w:b/>
          <w:bCs/>
          <w:sz w:val="36"/>
          <w:szCs w:val="36"/>
          <w:rtl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t>العناصر المعدنية المهمة الموجودة في لحوم الدواجن (</w:t>
      </w:r>
      <w:proofErr w:type="spellStart"/>
      <w:r>
        <w:rPr>
          <w:rFonts w:hint="cs"/>
          <w:b/>
          <w:bCs/>
          <w:sz w:val="36"/>
          <w:szCs w:val="36"/>
          <w:rtl/>
          <w:lang w:bidi="ar-SY"/>
        </w:rPr>
        <w:t>مغ</w:t>
      </w:r>
      <w:proofErr w:type="spellEnd"/>
      <w:r>
        <w:rPr>
          <w:rFonts w:hint="cs"/>
          <w:b/>
          <w:bCs/>
          <w:sz w:val="36"/>
          <w:szCs w:val="36"/>
          <w:rtl/>
          <w:lang w:bidi="ar-SY"/>
        </w:rPr>
        <w:t>/ 100غ لحم)</w:t>
      </w:r>
    </w:p>
    <w:tbl>
      <w:tblPr>
        <w:tblStyle w:val="-20"/>
        <w:bidiVisual/>
        <w:tblW w:w="0" w:type="auto"/>
        <w:tblLook w:val="04A0"/>
      </w:tblPr>
      <w:tblGrid>
        <w:gridCol w:w="1667"/>
        <w:gridCol w:w="1371"/>
        <w:gridCol w:w="1630"/>
        <w:gridCol w:w="1563"/>
        <w:gridCol w:w="1278"/>
        <w:gridCol w:w="1570"/>
        <w:gridCol w:w="1387"/>
      </w:tblGrid>
      <w:tr w:rsidR="00EB4903" w:rsidTr="008659EF">
        <w:trPr>
          <w:cnfStyle w:val="100000000000"/>
        </w:trPr>
        <w:tc>
          <w:tcPr>
            <w:cnfStyle w:val="001000000000"/>
            <w:tcW w:w="166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نوع اللحم</w:t>
            </w:r>
          </w:p>
        </w:tc>
        <w:tc>
          <w:tcPr>
            <w:tcW w:w="1371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الصوديوم</w:t>
            </w:r>
          </w:p>
        </w:tc>
        <w:tc>
          <w:tcPr>
            <w:tcW w:w="163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البوتاسيوم</w:t>
            </w:r>
            <w:proofErr w:type="spellEnd"/>
          </w:p>
        </w:tc>
        <w:tc>
          <w:tcPr>
            <w:tcW w:w="1563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الكالسيوم</w:t>
            </w:r>
          </w:p>
        </w:tc>
        <w:tc>
          <w:tcPr>
            <w:tcW w:w="1278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المغنزيوم</w:t>
            </w:r>
            <w:proofErr w:type="spellEnd"/>
          </w:p>
        </w:tc>
        <w:tc>
          <w:tcPr>
            <w:tcW w:w="157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الفوسفور</w:t>
            </w:r>
            <w:proofErr w:type="spellEnd"/>
          </w:p>
        </w:tc>
        <w:tc>
          <w:tcPr>
            <w:tcW w:w="138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الحديد</w:t>
            </w:r>
          </w:p>
        </w:tc>
      </w:tr>
      <w:tr w:rsidR="00EB4903" w:rsidTr="008659EF">
        <w:trPr>
          <w:cnfStyle w:val="000000100000"/>
        </w:trPr>
        <w:tc>
          <w:tcPr>
            <w:cnfStyle w:val="001000000000"/>
            <w:tcW w:w="166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الدجاج</w:t>
            </w:r>
          </w:p>
        </w:tc>
        <w:tc>
          <w:tcPr>
            <w:tcW w:w="1371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70</w:t>
            </w:r>
          </w:p>
        </w:tc>
        <w:tc>
          <w:tcPr>
            <w:tcW w:w="163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194</w:t>
            </w:r>
          </w:p>
        </w:tc>
        <w:tc>
          <w:tcPr>
            <w:tcW w:w="1563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16</w:t>
            </w:r>
          </w:p>
        </w:tc>
        <w:tc>
          <w:tcPr>
            <w:tcW w:w="1278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18</w:t>
            </w:r>
          </w:p>
        </w:tc>
        <w:tc>
          <w:tcPr>
            <w:tcW w:w="157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165</w:t>
            </w:r>
          </w:p>
        </w:tc>
        <w:tc>
          <w:tcPr>
            <w:tcW w:w="138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1.6</w:t>
            </w:r>
          </w:p>
        </w:tc>
      </w:tr>
      <w:tr w:rsidR="00EB4903" w:rsidTr="008659EF">
        <w:tc>
          <w:tcPr>
            <w:cnfStyle w:val="001000000000"/>
            <w:tcW w:w="166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فراخ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 xml:space="preserve"> الدجاج</w:t>
            </w:r>
          </w:p>
        </w:tc>
        <w:tc>
          <w:tcPr>
            <w:tcW w:w="1371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70</w:t>
            </w:r>
          </w:p>
        </w:tc>
        <w:tc>
          <w:tcPr>
            <w:tcW w:w="163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236</w:t>
            </w:r>
          </w:p>
        </w:tc>
        <w:tc>
          <w:tcPr>
            <w:tcW w:w="1563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14</w:t>
            </w:r>
          </w:p>
        </w:tc>
        <w:tc>
          <w:tcPr>
            <w:tcW w:w="1278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19</w:t>
            </w:r>
          </w:p>
        </w:tc>
        <w:tc>
          <w:tcPr>
            <w:tcW w:w="157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160</w:t>
            </w:r>
          </w:p>
        </w:tc>
        <w:tc>
          <w:tcPr>
            <w:tcW w:w="138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1.3</w:t>
            </w:r>
          </w:p>
        </w:tc>
      </w:tr>
      <w:tr w:rsidR="00EB4903" w:rsidTr="008659EF">
        <w:trPr>
          <w:cnfStyle w:val="000000100000"/>
        </w:trPr>
        <w:tc>
          <w:tcPr>
            <w:cnfStyle w:val="001000000000"/>
            <w:tcW w:w="166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الرومي</w:t>
            </w:r>
          </w:p>
        </w:tc>
        <w:tc>
          <w:tcPr>
            <w:tcW w:w="1371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90</w:t>
            </w:r>
          </w:p>
        </w:tc>
        <w:tc>
          <w:tcPr>
            <w:tcW w:w="163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210</w:t>
            </w:r>
          </w:p>
        </w:tc>
        <w:tc>
          <w:tcPr>
            <w:tcW w:w="1563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12</w:t>
            </w:r>
          </w:p>
        </w:tc>
        <w:tc>
          <w:tcPr>
            <w:tcW w:w="1278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19</w:t>
            </w:r>
          </w:p>
        </w:tc>
        <w:tc>
          <w:tcPr>
            <w:tcW w:w="157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200</w:t>
            </w:r>
          </w:p>
        </w:tc>
        <w:tc>
          <w:tcPr>
            <w:tcW w:w="138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</w:t>
            </w:r>
          </w:p>
        </w:tc>
      </w:tr>
      <w:tr w:rsidR="00EB4903" w:rsidTr="008659EF">
        <w:tc>
          <w:tcPr>
            <w:cnfStyle w:val="001000000000"/>
            <w:tcW w:w="166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فراخ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 xml:space="preserve"> الرومي</w:t>
            </w:r>
          </w:p>
        </w:tc>
        <w:tc>
          <w:tcPr>
            <w:tcW w:w="1371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80</w:t>
            </w:r>
          </w:p>
        </w:tc>
        <w:tc>
          <w:tcPr>
            <w:tcW w:w="163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210</w:t>
            </w:r>
          </w:p>
        </w:tc>
        <w:tc>
          <w:tcPr>
            <w:tcW w:w="1563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11</w:t>
            </w:r>
          </w:p>
        </w:tc>
        <w:tc>
          <w:tcPr>
            <w:tcW w:w="1278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15</w:t>
            </w:r>
          </w:p>
        </w:tc>
        <w:tc>
          <w:tcPr>
            <w:tcW w:w="157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195</w:t>
            </w:r>
          </w:p>
        </w:tc>
        <w:tc>
          <w:tcPr>
            <w:tcW w:w="138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1.9</w:t>
            </w:r>
          </w:p>
        </w:tc>
      </w:tr>
      <w:tr w:rsidR="00EB4903" w:rsidTr="008659EF">
        <w:trPr>
          <w:cnfStyle w:val="000000100000"/>
        </w:trPr>
        <w:tc>
          <w:tcPr>
            <w:cnfStyle w:val="001000000000"/>
            <w:tcW w:w="166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SY"/>
              </w:rPr>
              <w:t>الفري</w:t>
            </w:r>
          </w:p>
        </w:tc>
        <w:tc>
          <w:tcPr>
            <w:tcW w:w="1371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35</w:t>
            </w:r>
          </w:p>
        </w:tc>
        <w:tc>
          <w:tcPr>
            <w:tcW w:w="163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257</w:t>
            </w:r>
          </w:p>
        </w:tc>
        <w:tc>
          <w:tcPr>
            <w:tcW w:w="1563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21</w:t>
            </w:r>
          </w:p>
        </w:tc>
        <w:tc>
          <w:tcPr>
            <w:tcW w:w="1278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25</w:t>
            </w:r>
          </w:p>
        </w:tc>
        <w:tc>
          <w:tcPr>
            <w:tcW w:w="1570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190</w:t>
            </w:r>
          </w:p>
        </w:tc>
        <w:tc>
          <w:tcPr>
            <w:tcW w:w="1387" w:type="dxa"/>
          </w:tcPr>
          <w:p w:rsidR="00EB4903" w:rsidRDefault="00EB4903" w:rsidP="00F30867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SY"/>
              </w:rPr>
              <w:t>3.2</w:t>
            </w:r>
          </w:p>
        </w:tc>
      </w:tr>
    </w:tbl>
    <w:p w:rsidR="00F30867" w:rsidRDefault="00F30867" w:rsidP="00F30867">
      <w:pPr>
        <w:pStyle w:val="a3"/>
        <w:bidi/>
        <w:spacing w:before="240"/>
        <w:ind w:left="501"/>
        <w:jc w:val="center"/>
        <w:rPr>
          <w:b/>
          <w:bCs/>
          <w:sz w:val="36"/>
          <w:szCs w:val="36"/>
          <w:lang w:bidi="ar-SY"/>
        </w:rPr>
      </w:pPr>
    </w:p>
    <w:p w:rsidR="005956F9" w:rsidRDefault="008659EF" w:rsidP="00F30867">
      <w:pPr>
        <w:pStyle w:val="a3"/>
        <w:bidi/>
        <w:spacing w:before="240"/>
        <w:ind w:left="501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</w:rPr>
        <w:sym w:font="AGA Arabesque" w:char="F06F"/>
      </w:r>
      <w:r w:rsidR="005956F9" w:rsidRPr="00672E0A">
        <w:rPr>
          <w:rFonts w:hint="cs"/>
          <w:b/>
          <w:bCs/>
          <w:sz w:val="36"/>
          <w:szCs w:val="36"/>
          <w:rtl/>
        </w:rPr>
        <w:t>مدة حفظ اللحوم المجمدة</w:t>
      </w:r>
      <w:r>
        <w:rPr>
          <w:rFonts w:hint="cs"/>
          <w:b/>
          <w:bCs/>
          <w:sz w:val="36"/>
          <w:szCs w:val="36"/>
        </w:rPr>
        <w:sym w:font="AGA Arabesque" w:char="F06F"/>
      </w:r>
      <w:r>
        <w:rPr>
          <w:rFonts w:hint="cs"/>
          <w:b/>
          <w:bCs/>
          <w:sz w:val="36"/>
          <w:szCs w:val="36"/>
          <w:rtl/>
        </w:rPr>
        <w:t xml:space="preserve">     </w:t>
      </w:r>
    </w:p>
    <w:tbl>
      <w:tblPr>
        <w:tblStyle w:val="-40"/>
        <w:bidiVisual/>
        <w:tblW w:w="0" w:type="auto"/>
        <w:tblLook w:val="04A0"/>
      </w:tblPr>
      <w:tblGrid>
        <w:gridCol w:w="2133"/>
        <w:gridCol w:w="2133"/>
        <w:gridCol w:w="2133"/>
        <w:gridCol w:w="2134"/>
        <w:gridCol w:w="2134"/>
      </w:tblGrid>
      <w:tr w:rsidR="00A26695" w:rsidTr="008659EF">
        <w:trPr>
          <w:cnfStyle w:val="100000000000"/>
          <w:trHeight w:val="503"/>
        </w:trPr>
        <w:tc>
          <w:tcPr>
            <w:cnfStyle w:val="001000000000"/>
            <w:tcW w:w="2133" w:type="dxa"/>
          </w:tcPr>
          <w:p w:rsidR="005956F9" w:rsidRDefault="005956F9" w:rsidP="005956F9">
            <w:pPr>
              <w:pStyle w:val="a3"/>
              <w:bidi/>
              <w:spacing w:before="240"/>
              <w:ind w:left="0"/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نوع اللحم</w:t>
            </w:r>
          </w:p>
        </w:tc>
        <w:tc>
          <w:tcPr>
            <w:tcW w:w="2133" w:type="dxa"/>
          </w:tcPr>
          <w:p w:rsidR="005956F9" w:rsidRDefault="00A26695" w:rsidP="005956F9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-12ْ م</w:t>
            </w:r>
          </w:p>
        </w:tc>
        <w:tc>
          <w:tcPr>
            <w:tcW w:w="2133" w:type="dxa"/>
          </w:tcPr>
          <w:p w:rsidR="005956F9" w:rsidRDefault="00A26695" w:rsidP="005956F9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 xml:space="preserve">-18ْم </w:t>
            </w:r>
          </w:p>
        </w:tc>
        <w:tc>
          <w:tcPr>
            <w:tcW w:w="2134" w:type="dxa"/>
          </w:tcPr>
          <w:p w:rsidR="005956F9" w:rsidRDefault="00A26695" w:rsidP="005956F9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-24ْم</w:t>
            </w:r>
          </w:p>
        </w:tc>
        <w:tc>
          <w:tcPr>
            <w:tcW w:w="2134" w:type="dxa"/>
          </w:tcPr>
          <w:p w:rsidR="005956F9" w:rsidRDefault="00A26695" w:rsidP="005956F9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-30ْم</w:t>
            </w:r>
          </w:p>
        </w:tc>
      </w:tr>
      <w:tr w:rsidR="00A26695" w:rsidRPr="00672E0A" w:rsidTr="008659EF">
        <w:trPr>
          <w:cnfStyle w:val="000000100000"/>
          <w:trHeight w:val="717"/>
        </w:trPr>
        <w:tc>
          <w:tcPr>
            <w:cnfStyle w:val="001000000000"/>
            <w:tcW w:w="2133" w:type="dxa"/>
          </w:tcPr>
          <w:p w:rsidR="005956F9" w:rsidRPr="00672E0A" w:rsidRDefault="005956F9" w:rsidP="005956F9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بقر</w:t>
            </w:r>
          </w:p>
        </w:tc>
        <w:tc>
          <w:tcPr>
            <w:tcW w:w="2133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4 أشهر</w:t>
            </w:r>
          </w:p>
        </w:tc>
        <w:tc>
          <w:tcPr>
            <w:tcW w:w="2133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6 أشهر</w:t>
            </w:r>
          </w:p>
        </w:tc>
        <w:tc>
          <w:tcPr>
            <w:tcW w:w="2134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12 شهر</w:t>
            </w:r>
          </w:p>
        </w:tc>
        <w:tc>
          <w:tcPr>
            <w:tcW w:w="2134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12 شهر</w:t>
            </w:r>
          </w:p>
        </w:tc>
      </w:tr>
      <w:tr w:rsidR="00A26695" w:rsidRPr="00672E0A" w:rsidTr="008659EF">
        <w:trPr>
          <w:trHeight w:val="702"/>
        </w:trPr>
        <w:tc>
          <w:tcPr>
            <w:cnfStyle w:val="001000000000"/>
            <w:tcW w:w="2133" w:type="dxa"/>
          </w:tcPr>
          <w:p w:rsidR="005956F9" w:rsidRPr="00672E0A" w:rsidRDefault="005956F9" w:rsidP="005956F9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عجل</w:t>
            </w:r>
          </w:p>
        </w:tc>
        <w:tc>
          <w:tcPr>
            <w:tcW w:w="2133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3 أشهر</w:t>
            </w:r>
          </w:p>
        </w:tc>
        <w:tc>
          <w:tcPr>
            <w:tcW w:w="2133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4 أشهر</w:t>
            </w:r>
          </w:p>
        </w:tc>
        <w:tc>
          <w:tcPr>
            <w:tcW w:w="2134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8 أشهر</w:t>
            </w:r>
          </w:p>
        </w:tc>
        <w:tc>
          <w:tcPr>
            <w:tcW w:w="2134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10 أشهر</w:t>
            </w:r>
          </w:p>
        </w:tc>
      </w:tr>
      <w:tr w:rsidR="00A26695" w:rsidRPr="00672E0A" w:rsidTr="008659EF">
        <w:trPr>
          <w:cnfStyle w:val="000000100000"/>
          <w:trHeight w:val="717"/>
        </w:trPr>
        <w:tc>
          <w:tcPr>
            <w:cnfStyle w:val="001000000000"/>
            <w:tcW w:w="2133" w:type="dxa"/>
          </w:tcPr>
          <w:p w:rsidR="005956F9" w:rsidRPr="00672E0A" w:rsidRDefault="005956F9" w:rsidP="005956F9">
            <w:pPr>
              <w:pStyle w:val="a3"/>
              <w:bidi/>
              <w:spacing w:before="240"/>
              <w:ind w:left="0"/>
              <w:jc w:val="center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دجاج</w:t>
            </w:r>
          </w:p>
        </w:tc>
        <w:tc>
          <w:tcPr>
            <w:tcW w:w="2133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2 شهر</w:t>
            </w:r>
          </w:p>
        </w:tc>
        <w:tc>
          <w:tcPr>
            <w:tcW w:w="2133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4 أشهر</w:t>
            </w:r>
          </w:p>
        </w:tc>
        <w:tc>
          <w:tcPr>
            <w:tcW w:w="2134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8 أشهر</w:t>
            </w:r>
          </w:p>
        </w:tc>
        <w:tc>
          <w:tcPr>
            <w:tcW w:w="2134" w:type="dxa"/>
          </w:tcPr>
          <w:p w:rsidR="005956F9" w:rsidRPr="00672E0A" w:rsidRDefault="00A26695" w:rsidP="005956F9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672E0A">
              <w:rPr>
                <w:rFonts w:hint="cs"/>
                <w:sz w:val="32"/>
                <w:szCs w:val="32"/>
                <w:rtl/>
              </w:rPr>
              <w:t>10 أشهر</w:t>
            </w:r>
          </w:p>
        </w:tc>
      </w:tr>
    </w:tbl>
    <w:p w:rsidR="005956F9" w:rsidRPr="00672E0A" w:rsidRDefault="005956F9" w:rsidP="005956F9">
      <w:pPr>
        <w:pStyle w:val="a3"/>
        <w:bidi/>
        <w:spacing w:before="240"/>
        <w:ind w:left="501"/>
        <w:jc w:val="center"/>
        <w:rPr>
          <w:b/>
          <w:bCs/>
          <w:sz w:val="32"/>
          <w:szCs w:val="32"/>
          <w:rtl/>
        </w:rPr>
      </w:pPr>
    </w:p>
    <w:p w:rsidR="00961CE5" w:rsidRPr="008659EF" w:rsidRDefault="008659EF" w:rsidP="005956F9">
      <w:pPr>
        <w:pStyle w:val="a3"/>
        <w:bidi/>
        <w:spacing w:before="240"/>
        <w:ind w:left="501"/>
        <w:jc w:val="center"/>
        <w:rPr>
          <w:b/>
          <w:bCs/>
          <w:color w:val="0F243E" w:themeColor="text2" w:themeShade="80"/>
          <w:sz w:val="36"/>
          <w:szCs w:val="36"/>
          <w:rtl/>
        </w:rPr>
      </w:pPr>
      <w:r>
        <w:rPr>
          <w:rFonts w:hint="cs"/>
          <w:b/>
          <w:bCs/>
          <w:color w:val="0F243E" w:themeColor="text2" w:themeShade="8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F243E" w:themeColor="text2" w:themeShade="80"/>
          <w:sz w:val="36"/>
          <w:szCs w:val="36"/>
        </w:rPr>
        <w:sym w:font="AGA Arabesque" w:char="F047"/>
      </w:r>
      <w:r>
        <w:rPr>
          <w:rFonts w:hint="cs"/>
          <w:b/>
          <w:bCs/>
          <w:color w:val="0F243E" w:themeColor="text2" w:themeShade="80"/>
          <w:sz w:val="36"/>
          <w:szCs w:val="36"/>
        </w:rPr>
        <w:sym w:font="AGA Arabesque" w:char="F029"/>
      </w:r>
      <w:proofErr w:type="spellStart"/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>تمي</w:t>
      </w:r>
      <w:r>
        <w:rPr>
          <w:rFonts w:hint="cs"/>
          <w:b/>
          <w:bCs/>
          <w:color w:val="0F243E" w:themeColor="text2" w:themeShade="80"/>
          <w:sz w:val="36"/>
          <w:szCs w:val="36"/>
          <w:rtl/>
        </w:rPr>
        <w:t>ــــــــ</w:t>
      </w:r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>يزالل</w:t>
      </w:r>
      <w:r>
        <w:rPr>
          <w:rFonts w:hint="cs"/>
          <w:b/>
          <w:bCs/>
          <w:color w:val="0F243E" w:themeColor="text2" w:themeShade="80"/>
          <w:sz w:val="36"/>
          <w:szCs w:val="36"/>
          <w:rtl/>
        </w:rPr>
        <w:t>ــــ</w:t>
      </w:r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>ح</w:t>
      </w:r>
      <w:r>
        <w:rPr>
          <w:rFonts w:hint="cs"/>
          <w:b/>
          <w:bCs/>
          <w:color w:val="0F243E" w:themeColor="text2" w:themeShade="80"/>
          <w:sz w:val="36"/>
          <w:szCs w:val="36"/>
          <w:rtl/>
        </w:rPr>
        <w:t>ــــــ</w:t>
      </w:r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>وم</w:t>
      </w:r>
      <w:proofErr w:type="spellEnd"/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 xml:space="preserve"> </w:t>
      </w:r>
      <w:proofErr w:type="spellStart"/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>بالأل</w:t>
      </w:r>
      <w:r>
        <w:rPr>
          <w:rFonts w:hint="cs"/>
          <w:b/>
          <w:bCs/>
          <w:color w:val="0F243E" w:themeColor="text2" w:themeShade="80"/>
          <w:sz w:val="36"/>
          <w:szCs w:val="36"/>
          <w:rtl/>
        </w:rPr>
        <w:t>ــــ</w:t>
      </w:r>
      <w:r w:rsidR="00961CE5" w:rsidRPr="008659EF">
        <w:rPr>
          <w:rFonts w:hint="cs"/>
          <w:b/>
          <w:bCs/>
          <w:color w:val="0F243E" w:themeColor="text2" w:themeShade="80"/>
          <w:sz w:val="36"/>
          <w:szCs w:val="36"/>
          <w:rtl/>
        </w:rPr>
        <w:t>ون</w:t>
      </w:r>
      <w:proofErr w:type="spellEnd"/>
      <w:r>
        <w:rPr>
          <w:rFonts w:hint="cs"/>
          <w:b/>
          <w:bCs/>
          <w:color w:val="0F243E" w:themeColor="text2" w:themeShade="80"/>
          <w:sz w:val="36"/>
          <w:szCs w:val="36"/>
        </w:rPr>
        <w:sym w:font="AGA Arabesque" w:char="F028"/>
      </w:r>
    </w:p>
    <w:p w:rsidR="00672E0A" w:rsidRPr="008659EF" w:rsidRDefault="00672E0A" w:rsidP="00672E0A">
      <w:pPr>
        <w:pStyle w:val="a3"/>
        <w:numPr>
          <w:ilvl w:val="0"/>
          <w:numId w:val="17"/>
        </w:numPr>
        <w:bidi/>
        <w:spacing w:before="240"/>
        <w:rPr>
          <w:sz w:val="36"/>
          <w:szCs w:val="36"/>
        </w:rPr>
      </w:pPr>
      <w:r w:rsidRPr="00672E0A">
        <w:rPr>
          <w:rFonts w:hint="cs"/>
          <w:sz w:val="32"/>
          <w:szCs w:val="32"/>
          <w:rtl/>
        </w:rPr>
        <w:t xml:space="preserve">يعد </w:t>
      </w:r>
      <w:r>
        <w:rPr>
          <w:rFonts w:hint="cs"/>
          <w:sz w:val="32"/>
          <w:szCs w:val="32"/>
          <w:rtl/>
        </w:rPr>
        <w:t xml:space="preserve">اللون من العوامل المهمة في تحديد درجة جودة </w:t>
      </w:r>
      <w:proofErr w:type="spellStart"/>
      <w:r>
        <w:rPr>
          <w:rFonts w:hint="cs"/>
          <w:sz w:val="32"/>
          <w:szCs w:val="32"/>
          <w:rtl/>
        </w:rPr>
        <w:t>االلحوم</w:t>
      </w:r>
      <w:proofErr w:type="spellEnd"/>
      <w:r>
        <w:rPr>
          <w:rFonts w:hint="cs"/>
          <w:sz w:val="32"/>
          <w:szCs w:val="32"/>
          <w:rtl/>
        </w:rPr>
        <w:t xml:space="preserve"> ،ويرجع اللون في اللحوم إلى وجود صبغة </w:t>
      </w:r>
      <w:proofErr w:type="spellStart"/>
      <w:r>
        <w:rPr>
          <w:rFonts w:hint="cs"/>
          <w:sz w:val="32"/>
          <w:szCs w:val="32"/>
          <w:rtl/>
        </w:rPr>
        <w:t>الميوغلوبين</w:t>
      </w:r>
      <w:r w:rsidR="0035579A">
        <w:rPr>
          <w:sz w:val="32"/>
          <w:szCs w:val="32"/>
        </w:rPr>
        <w:t>Myoglobin</w:t>
      </w:r>
      <w:proofErr w:type="spellEnd"/>
      <w:r w:rsidR="0035579A">
        <w:rPr>
          <w:rFonts w:hint="cs"/>
          <w:sz w:val="32"/>
          <w:szCs w:val="32"/>
          <w:rtl/>
          <w:lang w:bidi="ar-SY"/>
        </w:rPr>
        <w:t xml:space="preserve"> إذ تصل نسبتها في اللحوم الحمراء  إذ تصل نسبتها في اللحوم الحمراء إلى 90% من مجموع المواد </w:t>
      </w:r>
      <w:proofErr w:type="spellStart"/>
      <w:r w:rsidR="0035579A">
        <w:rPr>
          <w:rFonts w:hint="cs"/>
          <w:sz w:val="32"/>
          <w:szCs w:val="32"/>
          <w:rtl/>
          <w:lang w:bidi="ar-SY"/>
        </w:rPr>
        <w:t>الصباغية</w:t>
      </w:r>
      <w:proofErr w:type="spellEnd"/>
      <w:r w:rsidR="0035579A">
        <w:rPr>
          <w:rFonts w:hint="cs"/>
          <w:sz w:val="32"/>
          <w:szCs w:val="32"/>
          <w:rtl/>
          <w:lang w:bidi="ar-SY"/>
        </w:rPr>
        <w:t xml:space="preserve"> فيها، ويوجد إلى جانب </w:t>
      </w:r>
      <w:proofErr w:type="spellStart"/>
      <w:r w:rsidR="0035579A">
        <w:rPr>
          <w:rFonts w:hint="cs"/>
          <w:sz w:val="32"/>
          <w:szCs w:val="32"/>
          <w:rtl/>
          <w:lang w:bidi="ar-SY"/>
        </w:rPr>
        <w:t>المايوغلوبين</w:t>
      </w:r>
      <w:proofErr w:type="spellEnd"/>
      <w:r w:rsidR="0035579A">
        <w:rPr>
          <w:rFonts w:hint="cs"/>
          <w:sz w:val="32"/>
          <w:szCs w:val="32"/>
          <w:rtl/>
          <w:lang w:bidi="ar-SY"/>
        </w:rPr>
        <w:t xml:space="preserve"> صبغة </w:t>
      </w:r>
      <w:proofErr w:type="spellStart"/>
      <w:r w:rsidR="0035579A">
        <w:rPr>
          <w:rFonts w:hint="cs"/>
          <w:sz w:val="32"/>
          <w:szCs w:val="32"/>
          <w:rtl/>
          <w:lang w:bidi="ar-SY"/>
        </w:rPr>
        <w:t>الهيموغلوبين</w:t>
      </w:r>
      <w:proofErr w:type="spellEnd"/>
      <w:r w:rsidR="0035579A">
        <w:rPr>
          <w:rFonts w:hint="cs"/>
          <w:sz w:val="32"/>
          <w:szCs w:val="32"/>
          <w:rtl/>
          <w:lang w:bidi="ar-SY"/>
        </w:rPr>
        <w:t xml:space="preserve"> </w:t>
      </w:r>
      <w:r w:rsidR="0035579A">
        <w:rPr>
          <w:sz w:val="32"/>
          <w:szCs w:val="32"/>
          <w:lang w:bidi="ar-SY"/>
        </w:rPr>
        <w:t xml:space="preserve">Hemoglobin </w:t>
      </w:r>
      <w:r w:rsidR="0035579A">
        <w:rPr>
          <w:rFonts w:hint="cs"/>
          <w:sz w:val="32"/>
          <w:szCs w:val="32"/>
          <w:rtl/>
          <w:lang w:bidi="ar-SY"/>
        </w:rPr>
        <w:t xml:space="preserve"> وهي </w:t>
      </w:r>
      <w:proofErr w:type="spellStart"/>
      <w:r w:rsidR="0035579A">
        <w:rPr>
          <w:rFonts w:hint="cs"/>
          <w:sz w:val="32"/>
          <w:szCs w:val="32"/>
          <w:rtl/>
          <w:lang w:bidi="ar-SY"/>
        </w:rPr>
        <w:t>خضاب</w:t>
      </w:r>
      <w:proofErr w:type="spellEnd"/>
      <w:r w:rsidR="0035579A">
        <w:rPr>
          <w:rFonts w:hint="cs"/>
          <w:sz w:val="32"/>
          <w:szCs w:val="32"/>
          <w:rtl/>
          <w:lang w:bidi="ar-SY"/>
        </w:rPr>
        <w:t xml:space="preserve"> الدم وتظهر بشكل جلي عندما يكون النزف غير تام بعد ذبح الحيوان. </w:t>
      </w:r>
    </w:p>
    <w:p w:rsidR="008659EF" w:rsidRPr="00672E0A" w:rsidRDefault="008659EF" w:rsidP="008659EF">
      <w:pPr>
        <w:pStyle w:val="a3"/>
        <w:bidi/>
        <w:spacing w:before="240"/>
        <w:ind w:left="861"/>
        <w:rPr>
          <w:sz w:val="36"/>
          <w:szCs w:val="36"/>
          <w:rtl/>
        </w:rPr>
      </w:pP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البقر :أحمر كرزي ، تزداد شدته مع التقدم بالسن.</w:t>
      </w: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الغنم :أحمر فاتح وردي يكون أخف في الحملان الصغيرة.</w:t>
      </w: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العجول: أحمر باهت قرمزي مائل للرمادي ، وأبيض عند التغذية على الحليب فقط.</w:t>
      </w: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الطيور: رمادي فاتح أو أحمر باهت ( وردي).</w:t>
      </w: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الخيل:أحمر غامق </w:t>
      </w:r>
      <w:proofErr w:type="spellStart"/>
      <w:r>
        <w:rPr>
          <w:rFonts w:hint="cs"/>
          <w:sz w:val="32"/>
          <w:szCs w:val="32"/>
          <w:rtl/>
        </w:rPr>
        <w:t>عاتم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الجمال :أحمر غامق آجري.</w:t>
      </w:r>
    </w:p>
    <w:p w:rsidR="00961CE5" w:rsidRDefault="00961CE5" w:rsidP="00961CE5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الجاموس : أحمر غامق.</w:t>
      </w:r>
    </w:p>
    <w:p w:rsidR="0035579A" w:rsidRDefault="0035579A" w:rsidP="0035579A">
      <w:pPr>
        <w:pStyle w:val="a3"/>
        <w:numPr>
          <w:ilvl w:val="0"/>
          <w:numId w:val="12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لحم الماعز: يكون لونه أحمر بنفسجي ويصبح قاتماً عند ملامسته للهواء، ويتميز بالتصاق الشعر على سطح جسم الذبيحة.</w:t>
      </w:r>
    </w:p>
    <w:p w:rsidR="00961CE5" w:rsidRDefault="00961CE5" w:rsidP="00961CE5">
      <w:pPr>
        <w:pStyle w:val="a3"/>
        <w:bidi/>
        <w:spacing w:before="240"/>
        <w:ind w:left="501"/>
        <w:rPr>
          <w:sz w:val="32"/>
          <w:szCs w:val="32"/>
          <w:rtl/>
        </w:rPr>
      </w:pPr>
    </w:p>
    <w:p w:rsidR="00961CE5" w:rsidRPr="00B92256" w:rsidRDefault="00961CE5" w:rsidP="00961CE5">
      <w:pPr>
        <w:pStyle w:val="a3"/>
        <w:numPr>
          <w:ilvl w:val="0"/>
          <w:numId w:val="13"/>
        </w:numPr>
        <w:bidi/>
        <w:spacing w:before="240"/>
        <w:rPr>
          <w:b/>
          <w:bCs/>
          <w:sz w:val="36"/>
          <w:szCs w:val="36"/>
        </w:rPr>
      </w:pPr>
      <w:r w:rsidRPr="00267E8B">
        <w:rPr>
          <w:rFonts w:hint="cs"/>
          <w:b/>
          <w:bCs/>
          <w:sz w:val="36"/>
          <w:szCs w:val="36"/>
          <w:u w:val="single"/>
          <w:rtl/>
        </w:rPr>
        <w:t>وبشكل عام تختلف ألوان اللحوم حسب</w:t>
      </w:r>
      <w:r w:rsidRPr="00B92256">
        <w:rPr>
          <w:rFonts w:hint="cs"/>
          <w:b/>
          <w:bCs/>
          <w:sz w:val="36"/>
          <w:szCs w:val="36"/>
          <w:rtl/>
        </w:rPr>
        <w:t xml:space="preserve"> :</w:t>
      </w:r>
    </w:p>
    <w:p w:rsidR="00961CE5" w:rsidRDefault="00961CE5" w:rsidP="00961CE5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</w:rPr>
        <w:t>النوع</w:t>
      </w:r>
      <w:r>
        <w:rPr>
          <w:sz w:val="32"/>
          <w:szCs w:val="32"/>
        </w:rPr>
        <w:t xml:space="preserve">Species  </w:t>
      </w:r>
      <w:r>
        <w:rPr>
          <w:rFonts w:hint="cs"/>
          <w:sz w:val="32"/>
          <w:szCs w:val="32"/>
          <w:rtl/>
        </w:rPr>
        <w:t>.</w:t>
      </w:r>
    </w:p>
    <w:p w:rsidR="00961CE5" w:rsidRDefault="00961CE5" w:rsidP="00961CE5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</w:rPr>
        <w:t>العرق</w:t>
      </w:r>
      <w:r w:rsidRPr="00267E8B">
        <w:rPr>
          <w:b/>
          <w:bCs/>
          <w:sz w:val="32"/>
          <w:szCs w:val="32"/>
        </w:rPr>
        <w:t>Breed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>.</w:t>
      </w:r>
    </w:p>
    <w:p w:rsidR="00961CE5" w:rsidRDefault="00961CE5" w:rsidP="00A00B8D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t xml:space="preserve">العمر </w:t>
      </w:r>
      <w:r w:rsidRPr="00267E8B">
        <w:rPr>
          <w:b/>
          <w:bCs/>
          <w:sz w:val="32"/>
          <w:szCs w:val="32"/>
          <w:lang w:bidi="ar-SY"/>
        </w:rPr>
        <w:t>Age</w:t>
      </w:r>
      <w:r>
        <w:rPr>
          <w:rFonts w:hint="cs"/>
          <w:sz w:val="32"/>
          <w:szCs w:val="32"/>
          <w:rtl/>
          <w:lang w:bidi="ar-SY"/>
        </w:rPr>
        <w:t>:حيث تكون لحوم الحيوانات الفتية أخف حمرة من المتقد</w:t>
      </w:r>
      <w:r w:rsidR="00A00B8D">
        <w:rPr>
          <w:rFonts w:hint="cs"/>
          <w:sz w:val="32"/>
          <w:szCs w:val="32"/>
          <w:rtl/>
          <w:lang w:bidi="ar-SY"/>
        </w:rPr>
        <w:t xml:space="preserve">مة بالسن ، حيث يزداد تركيز </w:t>
      </w:r>
      <w:proofErr w:type="spellStart"/>
      <w:r w:rsidR="00A00B8D">
        <w:rPr>
          <w:rFonts w:hint="cs"/>
          <w:sz w:val="32"/>
          <w:szCs w:val="32"/>
          <w:rtl/>
          <w:lang w:bidi="ar-SY"/>
        </w:rPr>
        <w:t>الما</w:t>
      </w:r>
      <w:r>
        <w:rPr>
          <w:rFonts w:hint="cs"/>
          <w:sz w:val="32"/>
          <w:szCs w:val="32"/>
          <w:rtl/>
          <w:lang w:bidi="ar-SY"/>
        </w:rPr>
        <w:t>يوغلوبين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مع التقدم بالسن.</w:t>
      </w:r>
    </w:p>
    <w:p w:rsidR="00961CE5" w:rsidRDefault="00A00B8D" w:rsidP="00961CE5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t xml:space="preserve">الجنس  </w:t>
      </w:r>
      <w:r w:rsidRPr="00267E8B">
        <w:rPr>
          <w:b/>
          <w:bCs/>
          <w:sz w:val="32"/>
          <w:szCs w:val="32"/>
          <w:lang w:bidi="ar-SY"/>
        </w:rPr>
        <w:t>Sex</w:t>
      </w:r>
      <w:r>
        <w:rPr>
          <w:rFonts w:hint="cs"/>
          <w:sz w:val="32"/>
          <w:szCs w:val="32"/>
          <w:rtl/>
          <w:lang w:bidi="ar-SY"/>
        </w:rPr>
        <w:t xml:space="preserve"> :الإناث لحومها عادة أشد حمرة من ذكور نفس النوع.</w:t>
      </w:r>
    </w:p>
    <w:p w:rsidR="00A00B8D" w:rsidRDefault="00A00B8D" w:rsidP="00A00B8D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proofErr w:type="spellStart"/>
      <w:r w:rsidRPr="00267E8B">
        <w:rPr>
          <w:rFonts w:hint="cs"/>
          <w:b/>
          <w:bCs/>
          <w:sz w:val="32"/>
          <w:szCs w:val="32"/>
          <w:rtl/>
          <w:lang w:bidi="ar-SY"/>
        </w:rPr>
        <w:t>الخصي</w:t>
      </w:r>
      <w:proofErr w:type="spellEnd"/>
      <w:r w:rsidRPr="00267E8B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267E8B">
        <w:rPr>
          <w:b/>
          <w:bCs/>
          <w:sz w:val="32"/>
          <w:szCs w:val="32"/>
          <w:lang w:bidi="ar-SY"/>
        </w:rPr>
        <w:t>Steer</w:t>
      </w:r>
      <w:r>
        <w:rPr>
          <w:sz w:val="32"/>
          <w:szCs w:val="32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: إن لحوم الذكور </w:t>
      </w:r>
      <w:proofErr w:type="spellStart"/>
      <w:r>
        <w:rPr>
          <w:rFonts w:hint="cs"/>
          <w:sz w:val="32"/>
          <w:szCs w:val="32"/>
          <w:rtl/>
          <w:lang w:bidi="ar-SY"/>
        </w:rPr>
        <w:t>المخصية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عادة أفتح من لحوم غير </w:t>
      </w:r>
      <w:proofErr w:type="spellStart"/>
      <w:r>
        <w:rPr>
          <w:rFonts w:hint="cs"/>
          <w:sz w:val="32"/>
          <w:szCs w:val="32"/>
          <w:rtl/>
          <w:lang w:bidi="ar-SY"/>
        </w:rPr>
        <w:t>المخصية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، والسبب هو هدوء </w:t>
      </w:r>
      <w:proofErr w:type="spellStart"/>
      <w:r>
        <w:rPr>
          <w:rFonts w:hint="cs"/>
          <w:sz w:val="32"/>
          <w:szCs w:val="32"/>
          <w:rtl/>
          <w:lang w:bidi="ar-SY"/>
        </w:rPr>
        <w:t>المخصية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وقلة حركتها وعصبيتها بسبب عدم وجود </w:t>
      </w:r>
      <w:proofErr w:type="spellStart"/>
      <w:r>
        <w:rPr>
          <w:rFonts w:hint="cs"/>
          <w:sz w:val="32"/>
          <w:szCs w:val="32"/>
          <w:rtl/>
          <w:lang w:bidi="ar-SY"/>
        </w:rPr>
        <w:t>هرمونات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معينة في الجسم.</w:t>
      </w:r>
    </w:p>
    <w:p w:rsidR="00A00B8D" w:rsidRDefault="00A00B8D" w:rsidP="00A00B8D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proofErr w:type="spellStart"/>
      <w:r w:rsidRPr="00267E8B">
        <w:rPr>
          <w:rFonts w:hint="cs"/>
          <w:b/>
          <w:bCs/>
          <w:sz w:val="32"/>
          <w:szCs w:val="32"/>
          <w:rtl/>
          <w:lang w:bidi="ar-SY"/>
        </w:rPr>
        <w:t>العليقة</w:t>
      </w:r>
      <w:proofErr w:type="spellEnd"/>
      <w:r w:rsidRPr="00267E8B">
        <w:rPr>
          <w:rFonts w:hint="cs"/>
          <w:b/>
          <w:bCs/>
          <w:sz w:val="32"/>
          <w:szCs w:val="32"/>
          <w:rtl/>
          <w:lang w:bidi="ar-SY"/>
        </w:rPr>
        <w:t xml:space="preserve"> ( العلف )</w:t>
      </w:r>
      <w:r w:rsidRPr="00267E8B">
        <w:rPr>
          <w:b/>
          <w:bCs/>
          <w:sz w:val="32"/>
          <w:szCs w:val="32"/>
          <w:lang w:bidi="ar-SY"/>
        </w:rPr>
        <w:t>Feed</w:t>
      </w:r>
      <w:r>
        <w:rPr>
          <w:rFonts w:hint="cs"/>
          <w:sz w:val="32"/>
          <w:szCs w:val="32"/>
          <w:rtl/>
          <w:lang w:bidi="ar-SY"/>
        </w:rPr>
        <w:t xml:space="preserve"> : فعندما يكون الغذاء لا يحتوي على عنصر الحديد تنخفض نسبة تشكل صبغة </w:t>
      </w:r>
      <w:proofErr w:type="spellStart"/>
      <w:r>
        <w:rPr>
          <w:rFonts w:hint="cs"/>
          <w:sz w:val="32"/>
          <w:szCs w:val="32"/>
          <w:rtl/>
          <w:lang w:bidi="ar-SY"/>
        </w:rPr>
        <w:t>المايوغلوبين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، لأنه يدخل في تركيبها بشكل كبير.</w:t>
      </w:r>
    </w:p>
    <w:p w:rsidR="00A00B8D" w:rsidRDefault="00A00B8D" w:rsidP="00A00B8D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t>نشاط الحيوان وحركته</w:t>
      </w:r>
      <w:r>
        <w:rPr>
          <w:rFonts w:hint="cs"/>
          <w:sz w:val="32"/>
          <w:szCs w:val="32"/>
          <w:rtl/>
          <w:lang w:bidi="ar-SY"/>
        </w:rPr>
        <w:t xml:space="preserve"> : حيث تزداد غزارة صبغة </w:t>
      </w:r>
      <w:proofErr w:type="spellStart"/>
      <w:r>
        <w:rPr>
          <w:rFonts w:hint="cs"/>
          <w:sz w:val="32"/>
          <w:szCs w:val="32"/>
          <w:rtl/>
          <w:lang w:bidi="ar-SY"/>
        </w:rPr>
        <w:t>المايوغلوبين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مع النشاط الحيوان العضلي ، حيث يحتاج لكمية أكبر من </w:t>
      </w:r>
      <w:proofErr w:type="spellStart"/>
      <w:r>
        <w:rPr>
          <w:rFonts w:hint="cs"/>
          <w:sz w:val="32"/>
          <w:szCs w:val="32"/>
          <w:rtl/>
          <w:lang w:bidi="ar-SY"/>
        </w:rPr>
        <w:t>الأوكسيجين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لحرق السكريات التي يحتاجها لتأمين الطاقة باستمرار أثناء العمل المجهد.</w:t>
      </w:r>
    </w:p>
    <w:p w:rsidR="00A00B8D" w:rsidRDefault="00A00B8D" w:rsidP="00A00B8D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t>حالة اللحم وظروفه التخزينية</w:t>
      </w:r>
      <w:r>
        <w:rPr>
          <w:rFonts w:hint="cs"/>
          <w:sz w:val="32"/>
          <w:szCs w:val="32"/>
          <w:rtl/>
          <w:lang w:bidi="ar-SY"/>
        </w:rPr>
        <w:t xml:space="preserve"> :ورقم </w:t>
      </w:r>
      <w:proofErr w:type="spellStart"/>
      <w:r>
        <w:rPr>
          <w:rFonts w:hint="cs"/>
          <w:sz w:val="32"/>
          <w:szCs w:val="32"/>
          <w:rtl/>
          <w:lang w:bidi="ar-SY"/>
        </w:rPr>
        <w:t>الحوضة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>PH</w:t>
      </w:r>
      <w:r>
        <w:rPr>
          <w:rFonts w:hint="cs"/>
          <w:sz w:val="32"/>
          <w:szCs w:val="32"/>
          <w:rtl/>
          <w:lang w:bidi="ar-SY"/>
        </w:rPr>
        <w:t xml:space="preserve"> الذي يساعد على تقلص العضلات مسبباً ازدياد </w:t>
      </w:r>
      <w:proofErr w:type="spellStart"/>
      <w:r>
        <w:rPr>
          <w:rFonts w:hint="cs"/>
          <w:sz w:val="32"/>
          <w:szCs w:val="32"/>
          <w:rtl/>
          <w:lang w:bidi="ar-SY"/>
        </w:rPr>
        <w:t>دكانة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اللون وهذا ما يلاحظ في اللحوم المأخوذة من حيوانات مجهدة.</w:t>
      </w:r>
    </w:p>
    <w:p w:rsidR="00A00B8D" w:rsidRDefault="00A00B8D" w:rsidP="00A00B8D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t>موقع العضلة من الجسم</w:t>
      </w:r>
      <w:r>
        <w:rPr>
          <w:rFonts w:hint="cs"/>
          <w:sz w:val="32"/>
          <w:szCs w:val="32"/>
          <w:rtl/>
          <w:lang w:bidi="ar-SY"/>
        </w:rPr>
        <w:t xml:space="preserve"> :حيث يختلف تركيز المواد </w:t>
      </w:r>
      <w:proofErr w:type="spellStart"/>
      <w:r>
        <w:rPr>
          <w:rFonts w:hint="cs"/>
          <w:sz w:val="32"/>
          <w:szCs w:val="32"/>
          <w:rtl/>
          <w:lang w:bidi="ar-SY"/>
        </w:rPr>
        <w:t>الصباغية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r w:rsidR="00805ED5">
        <w:rPr>
          <w:rFonts w:hint="cs"/>
          <w:sz w:val="32"/>
          <w:szCs w:val="32"/>
          <w:rtl/>
          <w:lang w:bidi="ar-SY"/>
        </w:rPr>
        <w:t>من عضلة لأخرى.</w:t>
      </w:r>
    </w:p>
    <w:p w:rsidR="00805ED5" w:rsidRDefault="00805ED5" w:rsidP="00805ED5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t>المواد المضافة للحوم</w:t>
      </w:r>
      <w:r>
        <w:rPr>
          <w:rFonts w:hint="cs"/>
          <w:sz w:val="32"/>
          <w:szCs w:val="32"/>
          <w:rtl/>
          <w:lang w:bidi="ar-SY"/>
        </w:rPr>
        <w:t xml:space="preserve"> :فمثلاً نلاحظ أن اللحوم المصنعة والمملحة يختلف لونها حسب نوعية المواد المضافة ،وعند وجود مصدر من مصادر </w:t>
      </w:r>
      <w:r>
        <w:rPr>
          <w:sz w:val="32"/>
          <w:szCs w:val="32"/>
          <w:lang w:bidi="ar-SY"/>
        </w:rPr>
        <w:t>No</w:t>
      </w:r>
      <w:r>
        <w:rPr>
          <w:rFonts w:hint="cs"/>
          <w:sz w:val="32"/>
          <w:szCs w:val="32"/>
          <w:rtl/>
          <w:lang w:bidi="ar-SY"/>
        </w:rPr>
        <w:t xml:space="preserve"> مثل </w:t>
      </w:r>
      <w:proofErr w:type="spellStart"/>
      <w:r>
        <w:rPr>
          <w:rFonts w:hint="cs"/>
          <w:sz w:val="32"/>
          <w:szCs w:val="32"/>
          <w:rtl/>
          <w:lang w:bidi="ar-SY"/>
        </w:rPr>
        <w:t>نتريت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أو </w:t>
      </w:r>
      <w:proofErr w:type="spellStart"/>
      <w:r>
        <w:rPr>
          <w:rFonts w:hint="cs"/>
          <w:sz w:val="32"/>
          <w:szCs w:val="32"/>
          <w:rtl/>
          <w:lang w:bidi="ar-SY"/>
        </w:rPr>
        <w:t>نترات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الصوديوم أو </w:t>
      </w:r>
      <w:proofErr w:type="spellStart"/>
      <w:r>
        <w:rPr>
          <w:rFonts w:hint="cs"/>
          <w:sz w:val="32"/>
          <w:szCs w:val="32"/>
          <w:rtl/>
          <w:lang w:bidi="ar-SY"/>
        </w:rPr>
        <w:t>البوتاسيوم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تصبح ألوان </w:t>
      </w:r>
      <w:proofErr w:type="spellStart"/>
      <w:r>
        <w:rPr>
          <w:rFonts w:hint="cs"/>
          <w:sz w:val="32"/>
          <w:szCs w:val="32"/>
          <w:rtl/>
          <w:lang w:bidi="ar-SY"/>
        </w:rPr>
        <w:t>الميوغلوبين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فاتحة بسبب تكون </w:t>
      </w:r>
      <w:proofErr w:type="spellStart"/>
      <w:r>
        <w:rPr>
          <w:rFonts w:hint="cs"/>
          <w:sz w:val="32"/>
          <w:szCs w:val="32"/>
          <w:rtl/>
          <w:lang w:bidi="ar-SY"/>
        </w:rPr>
        <w:t>النيتروزو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SY"/>
        </w:rPr>
        <w:t>ميوغلوبين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، وتنعكس ألوان التوابل والبهارات على ألوان اللحوم بشكل عام أيضاً.</w:t>
      </w:r>
    </w:p>
    <w:p w:rsidR="00805ED5" w:rsidRPr="00961CE5" w:rsidRDefault="00805ED5" w:rsidP="00805ED5">
      <w:pPr>
        <w:pStyle w:val="a3"/>
        <w:numPr>
          <w:ilvl w:val="0"/>
          <w:numId w:val="14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b/>
          <w:bCs/>
          <w:sz w:val="32"/>
          <w:szCs w:val="32"/>
          <w:rtl/>
          <w:lang w:bidi="ar-SY"/>
        </w:rPr>
        <w:lastRenderedPageBreak/>
        <w:t>النشاط الميكروبي على سطح اللحوم</w:t>
      </w:r>
      <w:r>
        <w:rPr>
          <w:rFonts w:hint="cs"/>
          <w:sz w:val="32"/>
          <w:szCs w:val="32"/>
          <w:rtl/>
          <w:lang w:bidi="ar-SY"/>
        </w:rPr>
        <w:t xml:space="preserve">: ينتج عنه </w:t>
      </w:r>
      <w:proofErr w:type="spellStart"/>
      <w:r>
        <w:rPr>
          <w:rFonts w:hint="cs"/>
          <w:sz w:val="32"/>
          <w:szCs w:val="32"/>
          <w:rtl/>
          <w:lang w:bidi="ar-SY"/>
        </w:rPr>
        <w:t>تبدلات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في اللون وظهور ألوان وبقع خضراء أو زهرية أو صفراء بسبب وجود مستعمرات من البكتريا والخمائر المتعددة.</w:t>
      </w:r>
    </w:p>
    <w:p w:rsidR="00AE3C6F" w:rsidRPr="00B92256" w:rsidRDefault="008659EF" w:rsidP="00AE3C6F">
      <w:pPr>
        <w:pStyle w:val="a3"/>
        <w:bidi/>
        <w:spacing w:before="240"/>
        <w:ind w:left="501"/>
        <w:jc w:val="center"/>
        <w:rPr>
          <w:rFonts w:asciiTheme="majorBidi" w:hAnsiTheme="majorBidi" w:cs="DecoType Naskh Extensions"/>
          <w:color w:val="943634" w:themeColor="accent2" w:themeShade="BF"/>
          <w:sz w:val="36"/>
          <w:szCs w:val="36"/>
          <w:rtl/>
        </w:rPr>
      </w:pPr>
      <w:r>
        <w:rPr>
          <w:rFonts w:asciiTheme="majorBidi" w:hAnsiTheme="majorBidi" w:cs="DecoType Naskh Extensions"/>
          <w:color w:val="943634" w:themeColor="accent2" w:themeShade="BF"/>
          <w:sz w:val="40"/>
          <w:szCs w:val="40"/>
        </w:rPr>
        <w:sym w:font="AGA Arabesque" w:char="F070"/>
      </w:r>
      <w:r w:rsidR="00AE3C6F" w:rsidRPr="00B92256">
        <w:rPr>
          <w:rFonts w:asciiTheme="majorBidi" w:hAnsiTheme="majorBidi" w:cs="DecoType Naskh Extensions"/>
          <w:color w:val="943634" w:themeColor="accent2" w:themeShade="BF"/>
          <w:sz w:val="40"/>
          <w:szCs w:val="40"/>
          <w:rtl/>
        </w:rPr>
        <w:t>تمييز دهون الحيوانات المختلفة</w:t>
      </w:r>
      <w:r>
        <w:rPr>
          <w:rFonts w:asciiTheme="majorBidi" w:hAnsiTheme="majorBidi" w:cs="DecoType Naskh Extensions"/>
          <w:color w:val="943634" w:themeColor="accent2" w:themeShade="BF"/>
          <w:sz w:val="40"/>
          <w:szCs w:val="40"/>
        </w:rPr>
        <w:sym w:font="AGA Arabesque" w:char="F069"/>
      </w:r>
    </w:p>
    <w:p w:rsidR="00150DAA" w:rsidRDefault="00AE3C6F" w:rsidP="00AE3C6F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دهن الأبقار :</w:t>
      </w:r>
      <w:r w:rsidR="00150DAA">
        <w:rPr>
          <w:rFonts w:hint="cs"/>
          <w:sz w:val="32"/>
          <w:szCs w:val="32"/>
          <w:rtl/>
        </w:rPr>
        <w:t xml:space="preserve">أبيض مائل للصفرة بسبب غزارة صبغة </w:t>
      </w:r>
      <w:proofErr w:type="spellStart"/>
      <w:r w:rsidR="00150DAA">
        <w:rPr>
          <w:rFonts w:hint="cs"/>
          <w:sz w:val="32"/>
          <w:szCs w:val="32"/>
          <w:rtl/>
        </w:rPr>
        <w:t>الكاروتين</w:t>
      </w:r>
      <w:proofErr w:type="spellEnd"/>
      <w:r w:rsidR="00150DAA">
        <w:rPr>
          <w:rFonts w:hint="cs"/>
          <w:sz w:val="32"/>
          <w:szCs w:val="32"/>
          <w:rtl/>
        </w:rPr>
        <w:t xml:space="preserve"> ووجود </w:t>
      </w:r>
      <w:proofErr w:type="spellStart"/>
      <w:r w:rsidR="00150DAA">
        <w:rPr>
          <w:rFonts w:hint="cs"/>
          <w:sz w:val="32"/>
          <w:szCs w:val="32"/>
          <w:rtl/>
        </w:rPr>
        <w:t>السيتوكرومات</w:t>
      </w:r>
      <w:proofErr w:type="spellEnd"/>
      <w:r w:rsidR="00150DAA">
        <w:rPr>
          <w:rFonts w:hint="cs"/>
          <w:sz w:val="32"/>
          <w:szCs w:val="32"/>
          <w:rtl/>
        </w:rPr>
        <w:t xml:space="preserve"> في </w:t>
      </w:r>
      <w:proofErr w:type="spellStart"/>
      <w:r w:rsidR="00150DAA">
        <w:rPr>
          <w:rFonts w:hint="cs"/>
          <w:sz w:val="32"/>
          <w:szCs w:val="32"/>
          <w:rtl/>
        </w:rPr>
        <w:t>الميتوكوندريا</w:t>
      </w:r>
      <w:proofErr w:type="spellEnd"/>
      <w:r w:rsidR="00150DAA">
        <w:rPr>
          <w:rFonts w:hint="cs"/>
          <w:sz w:val="32"/>
          <w:szCs w:val="32"/>
          <w:rtl/>
        </w:rPr>
        <w:t>.</w:t>
      </w:r>
    </w:p>
    <w:p w:rsidR="00150DAA" w:rsidRDefault="00150DAA" w:rsidP="00150DAA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دهن الدجاج :أصفر بسبب وجود صبغة </w:t>
      </w:r>
      <w:proofErr w:type="spellStart"/>
      <w:r>
        <w:rPr>
          <w:rFonts w:hint="cs"/>
          <w:sz w:val="32"/>
          <w:szCs w:val="32"/>
          <w:rtl/>
        </w:rPr>
        <w:t>الكزانثوفيل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150DAA" w:rsidRDefault="00150DAA" w:rsidP="00150DAA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دهن الغنم : أبيض متماسك.</w:t>
      </w:r>
    </w:p>
    <w:p w:rsidR="00150DAA" w:rsidRDefault="00150DAA" w:rsidP="00150DAA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دهن الماعز : أبيض </w:t>
      </w:r>
      <w:proofErr w:type="spellStart"/>
      <w:r>
        <w:rPr>
          <w:rFonts w:hint="cs"/>
          <w:sz w:val="32"/>
          <w:szCs w:val="32"/>
          <w:rtl/>
        </w:rPr>
        <w:t>ماتصق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الشعر.</w:t>
      </w:r>
    </w:p>
    <w:p w:rsidR="00150DAA" w:rsidRDefault="00150DAA" w:rsidP="00150DAA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دهن الجمال : كريمي مصفر ،طري أملس.</w:t>
      </w:r>
    </w:p>
    <w:p w:rsidR="00150DAA" w:rsidRDefault="00150DAA" w:rsidP="00150DAA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دهن الخيل :ذهبي أو أصفر غامق وهو طري وزيتي القوام.</w:t>
      </w:r>
    </w:p>
    <w:p w:rsidR="0035579A" w:rsidRDefault="00150DAA" w:rsidP="00150DAA">
      <w:pPr>
        <w:pStyle w:val="a3"/>
        <w:numPr>
          <w:ilvl w:val="0"/>
          <w:numId w:val="10"/>
        </w:numPr>
        <w:bidi/>
        <w:spacing w:before="240"/>
        <w:rPr>
          <w:sz w:val="32"/>
          <w:szCs w:val="32"/>
        </w:rPr>
      </w:pPr>
      <w:r w:rsidRPr="00267E8B">
        <w:rPr>
          <w:rFonts w:hint="cs"/>
          <w:i/>
          <w:iCs/>
          <w:sz w:val="32"/>
          <w:szCs w:val="32"/>
          <w:u w:val="single"/>
          <w:rtl/>
        </w:rPr>
        <w:t xml:space="preserve">ملحوظة </w:t>
      </w:r>
      <w:r>
        <w:rPr>
          <w:rFonts w:hint="cs"/>
          <w:sz w:val="32"/>
          <w:szCs w:val="32"/>
          <w:rtl/>
        </w:rPr>
        <w:t xml:space="preserve">:يعد دهن الدجاج سريع الذوبان ومميز النكهة ، ودرجة الحرارة اللازمة لذوبان دهن الدجاج(23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30) ْ م والرومي (31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32) ْ م  أما الأبقار فتصل ل 50 ْ م</w:t>
      </w:r>
      <w:r w:rsidR="0035579A">
        <w:rPr>
          <w:rFonts w:hint="cs"/>
          <w:sz w:val="32"/>
          <w:szCs w:val="32"/>
          <w:rtl/>
        </w:rPr>
        <w:t>.</w:t>
      </w:r>
    </w:p>
    <w:p w:rsidR="0035579A" w:rsidRDefault="0035579A" w:rsidP="0035579A">
      <w:pPr>
        <w:pStyle w:val="a3"/>
        <w:bidi/>
        <w:spacing w:before="240"/>
        <w:ind w:left="501"/>
        <w:rPr>
          <w:i/>
          <w:iCs/>
          <w:sz w:val="32"/>
          <w:szCs w:val="32"/>
          <w:u w:val="single"/>
          <w:rtl/>
        </w:rPr>
      </w:pPr>
    </w:p>
    <w:p w:rsidR="00791564" w:rsidRDefault="00C93E8C" w:rsidP="0035579A">
      <w:pPr>
        <w:pStyle w:val="a3"/>
        <w:bidi/>
        <w:spacing w:before="240"/>
        <w:ind w:left="501"/>
        <w:rPr>
          <w:sz w:val="32"/>
          <w:szCs w:val="32"/>
        </w:rPr>
      </w:pPr>
      <w:r>
        <w:rPr>
          <w:sz w:val="32"/>
          <w:szCs w:val="32"/>
          <w:rtl/>
        </w:rPr>
        <w:br w:type="textWrapping" w:clear="all"/>
      </w:r>
    </w:p>
    <w:p w:rsidR="00752073" w:rsidRPr="008659EF" w:rsidRDefault="00752073" w:rsidP="00752073">
      <w:pPr>
        <w:pStyle w:val="a3"/>
        <w:bidi/>
        <w:spacing w:before="240"/>
        <w:ind w:left="501"/>
        <w:jc w:val="center"/>
        <w:rPr>
          <w:b/>
          <w:bCs/>
          <w:sz w:val="32"/>
          <w:szCs w:val="32"/>
          <w:rtl/>
        </w:rPr>
      </w:pPr>
      <w:r w:rsidRPr="00752073">
        <w:rPr>
          <w:rFonts w:hint="cs"/>
          <w:b/>
          <w:bCs/>
          <w:sz w:val="32"/>
          <w:szCs w:val="32"/>
          <w:rtl/>
        </w:rPr>
        <w:t>بعض الفوارق بين اللحوم الحمراء والبيضاء</w:t>
      </w:r>
      <w:r w:rsidR="008659EF">
        <w:rPr>
          <w:rFonts w:hint="cs"/>
          <w:b/>
          <w:bCs/>
          <w:sz w:val="32"/>
          <w:szCs w:val="32"/>
        </w:rPr>
        <w:sym w:font="AGA Arabesque" w:char="F02F"/>
      </w:r>
    </w:p>
    <w:tbl>
      <w:tblPr>
        <w:tblStyle w:val="2-1"/>
        <w:bidiVisual/>
        <w:tblW w:w="0" w:type="auto"/>
        <w:tblLook w:val="04A0"/>
      </w:tblPr>
      <w:tblGrid>
        <w:gridCol w:w="3615"/>
        <w:gridCol w:w="3616"/>
        <w:gridCol w:w="3616"/>
      </w:tblGrid>
      <w:tr w:rsidR="00752073" w:rsidTr="005956F9">
        <w:trPr>
          <w:cnfStyle w:val="100000000000"/>
        </w:trPr>
        <w:tc>
          <w:tcPr>
            <w:cnfStyle w:val="001000000100"/>
            <w:tcW w:w="3615" w:type="dxa"/>
          </w:tcPr>
          <w:p w:rsidR="00752073" w:rsidRDefault="00752073" w:rsidP="00752073">
            <w:pPr>
              <w:pStyle w:val="a3"/>
              <w:bidi/>
              <w:spacing w:before="240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3616" w:type="dxa"/>
          </w:tcPr>
          <w:p w:rsidR="00752073" w:rsidRDefault="00752073" w:rsidP="00752073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اللحوم الحمراء</w:t>
            </w:r>
          </w:p>
        </w:tc>
        <w:tc>
          <w:tcPr>
            <w:tcW w:w="3616" w:type="dxa"/>
          </w:tcPr>
          <w:p w:rsidR="00752073" w:rsidRDefault="00752073" w:rsidP="00752073">
            <w:pPr>
              <w:pStyle w:val="a3"/>
              <w:bidi/>
              <w:spacing w:before="240"/>
              <w:ind w:left="0"/>
              <w:jc w:val="center"/>
              <w:cnfStyle w:val="1000000000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اللحوم البيضاء</w:t>
            </w:r>
          </w:p>
        </w:tc>
      </w:tr>
      <w:tr w:rsidR="00752073" w:rsidTr="005956F9">
        <w:trPr>
          <w:cnfStyle w:val="000000100000"/>
        </w:trPr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اللون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أحمر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 xml:space="preserve">رمادي أبيض </w:t>
            </w:r>
          </w:p>
        </w:tc>
      </w:tr>
      <w:tr w:rsidR="00752073" w:rsidTr="005956F9"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 xml:space="preserve">كمية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المايوغلوبين</w:t>
            </w:r>
            <w:proofErr w:type="spellEnd"/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مرتفعة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متدنية</w:t>
            </w:r>
          </w:p>
        </w:tc>
      </w:tr>
      <w:tr w:rsidR="005956F9" w:rsidTr="005956F9">
        <w:trPr>
          <w:cnfStyle w:val="000000100000"/>
        </w:trPr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سمك الليف العضلي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قليل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سميك</w:t>
            </w:r>
          </w:p>
        </w:tc>
      </w:tr>
      <w:tr w:rsidR="00752073" w:rsidTr="005956F9"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سرعة التقلص العضلي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بطيء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سريع</w:t>
            </w:r>
          </w:p>
        </w:tc>
      </w:tr>
      <w:tr w:rsidR="005956F9" w:rsidTr="005956F9">
        <w:trPr>
          <w:cnfStyle w:val="000000100000"/>
        </w:trPr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قدرة التقلص العضلي وشدته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قوي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خفيف</w:t>
            </w:r>
          </w:p>
        </w:tc>
      </w:tr>
      <w:tr w:rsidR="00752073" w:rsidTr="005956F9"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 xml:space="preserve">عدد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الميتوكوندريا</w:t>
            </w:r>
            <w:proofErr w:type="spellEnd"/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مرتفع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قليل</w:t>
            </w:r>
          </w:p>
        </w:tc>
      </w:tr>
      <w:tr w:rsidR="005956F9" w:rsidTr="005956F9">
        <w:trPr>
          <w:cnfStyle w:val="000000100000"/>
        </w:trPr>
        <w:tc>
          <w:tcPr>
            <w:cnfStyle w:val="001000000000"/>
            <w:tcW w:w="3615" w:type="dxa"/>
          </w:tcPr>
          <w:p w:rsidR="00752073" w:rsidRPr="005956F9" w:rsidRDefault="00752073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 xml:space="preserve">حجم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الميتوكوندريا</w:t>
            </w:r>
            <w:proofErr w:type="spellEnd"/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واسعة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صغيرة</w:t>
            </w:r>
          </w:p>
        </w:tc>
      </w:tr>
      <w:tr w:rsidR="00752073" w:rsidTr="005956F9">
        <w:tc>
          <w:tcPr>
            <w:cnfStyle w:val="001000000000"/>
            <w:tcW w:w="3615" w:type="dxa"/>
          </w:tcPr>
          <w:p w:rsidR="00752073" w:rsidRPr="005956F9" w:rsidRDefault="005956F9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كثافة وعدد الأوعية الشعرية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عالية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قليلة</w:t>
            </w:r>
          </w:p>
        </w:tc>
      </w:tr>
      <w:tr w:rsidR="005956F9" w:rsidTr="005956F9">
        <w:trPr>
          <w:cnfStyle w:val="000000100000"/>
          <w:trHeight w:val="712"/>
        </w:trPr>
        <w:tc>
          <w:tcPr>
            <w:cnfStyle w:val="001000000000"/>
            <w:tcW w:w="3615" w:type="dxa"/>
          </w:tcPr>
          <w:p w:rsidR="00752073" w:rsidRPr="005956F9" w:rsidRDefault="005956F9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lastRenderedPageBreak/>
              <w:t xml:space="preserve">الهضم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الـتأكسدي</w:t>
            </w:r>
            <w:proofErr w:type="spellEnd"/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عالي</w:t>
            </w:r>
          </w:p>
        </w:tc>
        <w:tc>
          <w:tcPr>
            <w:tcW w:w="3616" w:type="dxa"/>
          </w:tcPr>
          <w:p w:rsidR="00752073" w:rsidRPr="005956F9" w:rsidRDefault="005956F9" w:rsidP="00752073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عالي</w:t>
            </w:r>
          </w:p>
        </w:tc>
      </w:tr>
      <w:tr w:rsidR="00752073" w:rsidTr="005956F9">
        <w:tc>
          <w:tcPr>
            <w:cnfStyle w:val="001000000000"/>
            <w:tcW w:w="3615" w:type="dxa"/>
          </w:tcPr>
          <w:p w:rsidR="00752073" w:rsidRPr="005956F9" w:rsidRDefault="005956F9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 xml:space="preserve">الهضم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التحللي</w:t>
            </w:r>
            <w:proofErr w:type="spellEnd"/>
            <w:r w:rsidRPr="005956F9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للغليكوجين</w:t>
            </w:r>
            <w:proofErr w:type="spellEnd"/>
          </w:p>
        </w:tc>
        <w:tc>
          <w:tcPr>
            <w:tcW w:w="3616" w:type="dxa"/>
          </w:tcPr>
          <w:p w:rsidR="00752073" w:rsidRPr="005956F9" w:rsidRDefault="005956F9" w:rsidP="00A26695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قليل</w:t>
            </w:r>
          </w:p>
        </w:tc>
        <w:tc>
          <w:tcPr>
            <w:tcW w:w="3616" w:type="dxa"/>
          </w:tcPr>
          <w:p w:rsidR="00752073" w:rsidRPr="005956F9" w:rsidRDefault="005956F9" w:rsidP="00A26695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عالي</w:t>
            </w:r>
          </w:p>
        </w:tc>
      </w:tr>
      <w:tr w:rsidR="00752073" w:rsidTr="005956F9">
        <w:trPr>
          <w:cnfStyle w:val="000000100000"/>
        </w:trPr>
        <w:tc>
          <w:tcPr>
            <w:cnfStyle w:val="001000000000"/>
            <w:tcW w:w="3615" w:type="dxa"/>
          </w:tcPr>
          <w:p w:rsidR="00752073" w:rsidRPr="005956F9" w:rsidRDefault="005956F9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كمية الدهون</w:t>
            </w:r>
          </w:p>
        </w:tc>
        <w:tc>
          <w:tcPr>
            <w:tcW w:w="3616" w:type="dxa"/>
          </w:tcPr>
          <w:p w:rsidR="00752073" w:rsidRPr="005956F9" w:rsidRDefault="005956F9" w:rsidP="00A26695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مرتفعة</w:t>
            </w:r>
          </w:p>
        </w:tc>
        <w:tc>
          <w:tcPr>
            <w:tcW w:w="3616" w:type="dxa"/>
          </w:tcPr>
          <w:p w:rsidR="00752073" w:rsidRPr="005956F9" w:rsidRDefault="005956F9" w:rsidP="00A26695">
            <w:pPr>
              <w:pStyle w:val="a3"/>
              <w:bidi/>
              <w:spacing w:before="240"/>
              <w:ind w:left="0"/>
              <w:jc w:val="center"/>
              <w:cnfStyle w:val="0000001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قليلة</w:t>
            </w:r>
          </w:p>
        </w:tc>
      </w:tr>
      <w:tr w:rsidR="00752073" w:rsidTr="005956F9">
        <w:tc>
          <w:tcPr>
            <w:cnfStyle w:val="001000000000"/>
            <w:tcW w:w="3615" w:type="dxa"/>
          </w:tcPr>
          <w:p w:rsidR="00752073" w:rsidRPr="005956F9" w:rsidRDefault="005956F9" w:rsidP="00752073">
            <w:pPr>
              <w:pStyle w:val="a3"/>
              <w:numPr>
                <w:ilvl w:val="0"/>
                <w:numId w:val="16"/>
              </w:numPr>
              <w:bidi/>
              <w:spacing w:before="24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 xml:space="preserve">كمية </w:t>
            </w:r>
            <w:proofErr w:type="spellStart"/>
            <w:r w:rsidRPr="005956F9">
              <w:rPr>
                <w:rFonts w:hint="cs"/>
                <w:sz w:val="32"/>
                <w:szCs w:val="32"/>
                <w:rtl/>
              </w:rPr>
              <w:t>الغليكوجين</w:t>
            </w:r>
            <w:proofErr w:type="spellEnd"/>
          </w:p>
        </w:tc>
        <w:tc>
          <w:tcPr>
            <w:tcW w:w="3616" w:type="dxa"/>
          </w:tcPr>
          <w:p w:rsidR="00752073" w:rsidRPr="005956F9" w:rsidRDefault="005956F9" w:rsidP="00A26695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منخفضة</w:t>
            </w:r>
          </w:p>
        </w:tc>
        <w:tc>
          <w:tcPr>
            <w:tcW w:w="3616" w:type="dxa"/>
          </w:tcPr>
          <w:p w:rsidR="00752073" w:rsidRPr="005956F9" w:rsidRDefault="005956F9" w:rsidP="00A26695">
            <w:pPr>
              <w:pStyle w:val="a3"/>
              <w:bidi/>
              <w:spacing w:before="240"/>
              <w:ind w:left="0"/>
              <w:jc w:val="center"/>
              <w:cnfStyle w:val="000000000000"/>
              <w:rPr>
                <w:sz w:val="32"/>
                <w:szCs w:val="32"/>
                <w:rtl/>
              </w:rPr>
            </w:pPr>
            <w:r w:rsidRPr="005956F9">
              <w:rPr>
                <w:rFonts w:hint="cs"/>
                <w:sz w:val="32"/>
                <w:szCs w:val="32"/>
                <w:rtl/>
              </w:rPr>
              <w:t>مرتفعة</w:t>
            </w:r>
          </w:p>
        </w:tc>
      </w:tr>
    </w:tbl>
    <w:p w:rsidR="00752073" w:rsidRPr="00752073" w:rsidRDefault="00752073" w:rsidP="00752073">
      <w:pPr>
        <w:pStyle w:val="a3"/>
        <w:bidi/>
        <w:spacing w:before="240"/>
        <w:ind w:left="501"/>
        <w:jc w:val="center"/>
        <w:rPr>
          <w:b/>
          <w:bCs/>
          <w:sz w:val="32"/>
          <w:szCs w:val="32"/>
          <w:rtl/>
        </w:rPr>
      </w:pPr>
    </w:p>
    <w:p w:rsidR="001B33C2" w:rsidRPr="00B92256" w:rsidRDefault="008659EF" w:rsidP="00672E0A">
      <w:pPr>
        <w:pStyle w:val="a3"/>
        <w:bidi/>
        <w:spacing w:before="240"/>
        <w:ind w:left="141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0"/>
          <w:szCs w:val="40"/>
        </w:rPr>
        <w:sym w:font="AGA Arabesque Desktop" w:char="F050"/>
      </w:r>
      <w:r w:rsidR="001B33C2" w:rsidRPr="00672E0A">
        <w:rPr>
          <w:rFonts w:hint="cs"/>
          <w:b/>
          <w:bCs/>
          <w:sz w:val="40"/>
          <w:szCs w:val="40"/>
          <w:rtl/>
        </w:rPr>
        <w:t xml:space="preserve">فوائد مكونات اللحوم </w:t>
      </w:r>
      <w:r>
        <w:rPr>
          <w:rFonts w:hint="cs"/>
          <w:b/>
          <w:bCs/>
          <w:sz w:val="40"/>
          <w:szCs w:val="40"/>
        </w:rPr>
        <w:sym w:font="AGA Arabesque Desktop" w:char="F050"/>
      </w:r>
    </w:p>
    <w:p w:rsidR="001B33C2" w:rsidRDefault="001B33C2" w:rsidP="00C04E84">
      <w:pPr>
        <w:pStyle w:val="a3"/>
        <w:numPr>
          <w:ilvl w:val="0"/>
          <w:numId w:val="5"/>
        </w:numPr>
        <w:bidi/>
        <w:spacing w:before="240"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</w:rPr>
        <w:t>البروتينات :</w:t>
      </w:r>
      <w:r>
        <w:rPr>
          <w:rFonts w:hint="cs"/>
          <w:sz w:val="32"/>
          <w:szCs w:val="32"/>
          <w:rtl/>
        </w:rPr>
        <w:t xml:space="preserve"> 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يمثل البروتين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حوالي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20% من كتلة الجسم وهى بذلك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تلي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الماء (60%) من حيث الكمية . ويوجد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في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جسم الحيوان 20 حامض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أميني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وهى المواد الأولية اللازمة لبناء كثير من المركبات </w:t>
      </w:r>
      <w:proofErr w:type="spellStart"/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>البروتينية</w:t>
      </w:r>
      <w:proofErr w:type="spellEnd"/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الهامة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في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الجسم والمواد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التي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تساعد على تجلط الدم والكولاجين وهو المكون الأساسي للأربطة والغضاريف وكذلك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الكراتين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04E84" w:rsidRPr="00791992">
        <w:rPr>
          <w:rFonts w:ascii="Times New Roman" w:eastAsia="Times New Roman" w:hAnsi="Times New Roman" w:cs="Times New Roman" w:hint="cs"/>
          <w:sz w:val="32"/>
          <w:szCs w:val="32"/>
          <w:rtl/>
        </w:rPr>
        <w:t>الذي</w:t>
      </w:r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 xml:space="preserve"> يكون الشعر </w:t>
      </w:r>
      <w:proofErr w:type="spellStart"/>
      <w:r w:rsidR="00C04E84" w:rsidRPr="00791992">
        <w:rPr>
          <w:rFonts w:ascii="Times New Roman" w:eastAsia="Times New Roman" w:hAnsi="Times New Roman" w:cs="Times New Roman"/>
          <w:sz w:val="32"/>
          <w:szCs w:val="32"/>
          <w:rtl/>
        </w:rPr>
        <w:t>والأظافر</w:t>
      </w:r>
      <w:r w:rsidR="00C04E84">
        <w:rPr>
          <w:rFonts w:ascii="Times New Roman" w:eastAsia="Times New Roman" w:hAnsi="Times New Roman" w:cs="Times New Roman" w:hint="cs"/>
          <w:sz w:val="32"/>
          <w:szCs w:val="32"/>
          <w:rtl/>
        </w:rPr>
        <w:t>وبذلك</w:t>
      </w:r>
      <w:proofErr w:type="spellEnd"/>
      <w:r w:rsidR="00C04E84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تقوم بأداء الوظائف التالية في جسم الإنسان:</w:t>
      </w:r>
    </w:p>
    <w:p w:rsidR="001B33C2" w:rsidRDefault="001B33C2" w:rsidP="001B33C2">
      <w:pPr>
        <w:pStyle w:val="a3"/>
        <w:numPr>
          <w:ilvl w:val="0"/>
          <w:numId w:val="6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بناء أنسجة الجسم </w:t>
      </w:r>
      <w:proofErr w:type="spellStart"/>
      <w:r>
        <w:rPr>
          <w:rFonts w:hint="cs"/>
          <w:sz w:val="32"/>
          <w:szCs w:val="32"/>
          <w:rtl/>
        </w:rPr>
        <w:t>وتعويص</w:t>
      </w:r>
      <w:proofErr w:type="spellEnd"/>
      <w:r>
        <w:rPr>
          <w:rFonts w:hint="cs"/>
          <w:sz w:val="32"/>
          <w:szCs w:val="32"/>
          <w:rtl/>
        </w:rPr>
        <w:t xml:space="preserve"> الفاقد منها .</w:t>
      </w:r>
    </w:p>
    <w:p w:rsidR="001B33C2" w:rsidRDefault="001B33C2" w:rsidP="001B33C2">
      <w:pPr>
        <w:pStyle w:val="a3"/>
        <w:numPr>
          <w:ilvl w:val="0"/>
          <w:numId w:val="6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يدخل في تركيب الأنزيمات </w:t>
      </w:r>
      <w:proofErr w:type="spellStart"/>
      <w:r>
        <w:rPr>
          <w:rFonts w:hint="cs"/>
          <w:sz w:val="32"/>
          <w:szCs w:val="32"/>
          <w:rtl/>
        </w:rPr>
        <w:t>والهرمونات</w:t>
      </w:r>
      <w:proofErr w:type="spellEnd"/>
      <w:r>
        <w:rPr>
          <w:rFonts w:hint="cs"/>
          <w:sz w:val="32"/>
          <w:szCs w:val="32"/>
          <w:rtl/>
        </w:rPr>
        <w:t xml:space="preserve"> والأجسام المضادة.</w:t>
      </w:r>
    </w:p>
    <w:p w:rsidR="001B33C2" w:rsidRDefault="001B33C2" w:rsidP="001B33C2">
      <w:pPr>
        <w:pStyle w:val="a3"/>
        <w:numPr>
          <w:ilvl w:val="0"/>
          <w:numId w:val="6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تعد مادة منظمة لكثير من العمليات الحيوية في الجسم مثل حركة السوائل .</w:t>
      </w:r>
    </w:p>
    <w:p w:rsidR="001B33C2" w:rsidRDefault="001B33C2" w:rsidP="001B33C2">
      <w:pPr>
        <w:pStyle w:val="a3"/>
        <w:numPr>
          <w:ilvl w:val="0"/>
          <w:numId w:val="6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صيانة التفاعلات الحيوية في الأنسجة.</w:t>
      </w:r>
    </w:p>
    <w:p w:rsidR="001B33C2" w:rsidRDefault="001B33C2" w:rsidP="001B33C2">
      <w:pPr>
        <w:pStyle w:val="a3"/>
        <w:numPr>
          <w:ilvl w:val="0"/>
          <w:numId w:val="6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إمداد الجسم بالطاقة عند غياب أو نفاذ السكريات والدهون من الجسم .</w:t>
      </w:r>
    </w:p>
    <w:p w:rsidR="001B33C2" w:rsidRDefault="001B33C2" w:rsidP="001B33C2">
      <w:pPr>
        <w:pStyle w:val="a3"/>
        <w:numPr>
          <w:ilvl w:val="0"/>
          <w:numId w:val="6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بالنسبة لحاجة جسم الإنسان منها فحسب توصيات منظمة الصحة العالمية هي : </w:t>
      </w:r>
      <w:r w:rsidR="007934C9">
        <w:rPr>
          <w:rFonts w:hint="cs"/>
          <w:sz w:val="32"/>
          <w:szCs w:val="32"/>
          <w:rtl/>
        </w:rPr>
        <w:t xml:space="preserve">5.8غ للرجل البالغ لكل </w:t>
      </w:r>
      <w:proofErr w:type="spellStart"/>
      <w:r w:rsidR="007934C9">
        <w:rPr>
          <w:rFonts w:hint="cs"/>
          <w:sz w:val="32"/>
          <w:szCs w:val="32"/>
          <w:rtl/>
        </w:rPr>
        <w:t>كغ</w:t>
      </w:r>
      <w:proofErr w:type="spellEnd"/>
      <w:r w:rsidR="007934C9">
        <w:rPr>
          <w:rFonts w:hint="cs"/>
          <w:sz w:val="32"/>
          <w:szCs w:val="32"/>
          <w:rtl/>
        </w:rPr>
        <w:t xml:space="preserve"> من وزنه، بينما الأنثى البالغة تحتاج0.52غ لكل </w:t>
      </w:r>
      <w:proofErr w:type="spellStart"/>
      <w:r w:rsidR="007934C9">
        <w:rPr>
          <w:rFonts w:hint="cs"/>
          <w:sz w:val="32"/>
          <w:szCs w:val="32"/>
          <w:rtl/>
        </w:rPr>
        <w:t>كغ</w:t>
      </w:r>
      <w:proofErr w:type="spellEnd"/>
      <w:r w:rsidR="007934C9">
        <w:rPr>
          <w:rFonts w:hint="cs"/>
          <w:sz w:val="32"/>
          <w:szCs w:val="32"/>
          <w:rtl/>
        </w:rPr>
        <w:t xml:space="preserve"> من وزنها أما الأطفال والحوامل والمرضعات فإن حاجتهم تتعدى هذه الأرقام.</w:t>
      </w:r>
    </w:p>
    <w:p w:rsidR="007934C9" w:rsidRDefault="007934C9" w:rsidP="007934C9">
      <w:pPr>
        <w:pStyle w:val="a3"/>
        <w:numPr>
          <w:ilvl w:val="0"/>
          <w:numId w:val="5"/>
        </w:numPr>
        <w:bidi/>
        <w:spacing w:before="240"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</w:rPr>
        <w:t xml:space="preserve">الدهون </w:t>
      </w:r>
      <w:r>
        <w:rPr>
          <w:rFonts w:hint="cs"/>
          <w:sz w:val="32"/>
          <w:szCs w:val="32"/>
          <w:rtl/>
        </w:rPr>
        <w:t>: تقوم بالوظائف التالية في جسم الإنسان:</w:t>
      </w:r>
    </w:p>
    <w:p w:rsidR="007934C9" w:rsidRDefault="007934C9" w:rsidP="007934C9">
      <w:pPr>
        <w:pStyle w:val="a3"/>
        <w:numPr>
          <w:ilvl w:val="0"/>
          <w:numId w:val="7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تمد الجسم بالطاقة الحرارية.</w:t>
      </w:r>
    </w:p>
    <w:p w:rsidR="007934C9" w:rsidRDefault="007934C9" w:rsidP="007934C9">
      <w:pPr>
        <w:pStyle w:val="a3"/>
        <w:numPr>
          <w:ilvl w:val="0"/>
          <w:numId w:val="7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تمد الجسم بالأحماض </w:t>
      </w:r>
      <w:proofErr w:type="spellStart"/>
      <w:r>
        <w:rPr>
          <w:rFonts w:hint="cs"/>
          <w:sz w:val="32"/>
          <w:szCs w:val="32"/>
          <w:rtl/>
        </w:rPr>
        <w:t>الدهنية</w:t>
      </w:r>
      <w:proofErr w:type="spellEnd"/>
      <w:r>
        <w:rPr>
          <w:rFonts w:hint="cs"/>
          <w:sz w:val="32"/>
          <w:szCs w:val="32"/>
          <w:rtl/>
        </w:rPr>
        <w:t xml:space="preserve"> الأساسية التي لا يستطيع الجسم تكوينها بالكميات الكافية لا سيما (</w:t>
      </w:r>
      <w:proofErr w:type="spellStart"/>
      <w:r>
        <w:rPr>
          <w:rFonts w:hint="cs"/>
          <w:sz w:val="32"/>
          <w:szCs w:val="32"/>
          <w:rtl/>
        </w:rPr>
        <w:t>اللينوليك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واللينولك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والأرشيدونيك</w:t>
      </w:r>
      <w:proofErr w:type="spellEnd"/>
      <w:r>
        <w:rPr>
          <w:rFonts w:hint="cs"/>
          <w:sz w:val="32"/>
          <w:szCs w:val="32"/>
          <w:rtl/>
        </w:rPr>
        <w:t>).</w:t>
      </w:r>
    </w:p>
    <w:p w:rsidR="007934C9" w:rsidRDefault="007934C9" w:rsidP="007934C9">
      <w:pPr>
        <w:pStyle w:val="a3"/>
        <w:numPr>
          <w:ilvl w:val="0"/>
          <w:numId w:val="7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تمد الجسم بالفيتامينات </w:t>
      </w:r>
      <w:proofErr w:type="spellStart"/>
      <w:r>
        <w:rPr>
          <w:rFonts w:hint="cs"/>
          <w:sz w:val="32"/>
          <w:szCs w:val="32"/>
          <w:rtl/>
        </w:rPr>
        <w:t>الذوابة</w:t>
      </w:r>
      <w:proofErr w:type="spellEnd"/>
      <w:r>
        <w:rPr>
          <w:rFonts w:hint="cs"/>
          <w:sz w:val="32"/>
          <w:szCs w:val="32"/>
          <w:rtl/>
        </w:rPr>
        <w:t xml:space="preserve"> فيه وهي أ ، د ، ه ،ك .</w:t>
      </w:r>
    </w:p>
    <w:p w:rsidR="007934C9" w:rsidRDefault="007934C9" w:rsidP="007934C9">
      <w:pPr>
        <w:pStyle w:val="a3"/>
        <w:numPr>
          <w:ilvl w:val="0"/>
          <w:numId w:val="7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له علاقة بامتصاص الكالسيوم.</w:t>
      </w:r>
    </w:p>
    <w:p w:rsidR="007934C9" w:rsidRDefault="007934C9" w:rsidP="007934C9">
      <w:pPr>
        <w:pStyle w:val="a3"/>
        <w:numPr>
          <w:ilvl w:val="0"/>
          <w:numId w:val="7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تساعد الدهون التي تحت الجلد على حماية </w:t>
      </w:r>
      <w:proofErr w:type="spellStart"/>
      <w:r>
        <w:rPr>
          <w:rFonts w:hint="cs"/>
          <w:sz w:val="32"/>
          <w:szCs w:val="32"/>
          <w:rtl/>
        </w:rPr>
        <w:t>الانسان</w:t>
      </w:r>
      <w:proofErr w:type="spellEnd"/>
      <w:r>
        <w:rPr>
          <w:rFonts w:hint="cs"/>
          <w:sz w:val="32"/>
          <w:szCs w:val="32"/>
          <w:rtl/>
        </w:rPr>
        <w:t xml:space="preserve"> من البرد .</w:t>
      </w:r>
    </w:p>
    <w:p w:rsidR="007934C9" w:rsidRDefault="007934C9" w:rsidP="007934C9">
      <w:pPr>
        <w:pStyle w:val="a3"/>
        <w:numPr>
          <w:ilvl w:val="0"/>
          <w:numId w:val="7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تحمي الجسم من الصدمات الخارجية.</w:t>
      </w:r>
    </w:p>
    <w:p w:rsidR="007934C9" w:rsidRDefault="00C044AF" w:rsidP="007934C9">
      <w:pPr>
        <w:pStyle w:val="a3"/>
        <w:numPr>
          <w:ilvl w:val="0"/>
          <w:numId w:val="5"/>
        </w:numPr>
        <w:bidi/>
        <w:spacing w:before="240"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</w:rPr>
        <w:lastRenderedPageBreak/>
        <w:t>العناصر المعدنية</w:t>
      </w:r>
      <w:r>
        <w:rPr>
          <w:rFonts w:hint="cs"/>
          <w:sz w:val="32"/>
          <w:szCs w:val="32"/>
          <w:rtl/>
        </w:rPr>
        <w:t xml:space="preserve"> : تقوم بالوظائف التالية في جسم الإنسان:</w:t>
      </w:r>
    </w:p>
    <w:p w:rsidR="00C044AF" w:rsidRDefault="00C044AF" w:rsidP="00C044AF">
      <w:pPr>
        <w:pStyle w:val="a3"/>
        <w:numPr>
          <w:ilvl w:val="0"/>
          <w:numId w:val="8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تدخل في بناء الأنسجة والعظام </w:t>
      </w:r>
      <w:proofErr w:type="spellStart"/>
      <w:r>
        <w:rPr>
          <w:rFonts w:hint="cs"/>
          <w:sz w:val="32"/>
          <w:szCs w:val="32"/>
          <w:rtl/>
        </w:rPr>
        <w:t>إللى</w:t>
      </w:r>
      <w:proofErr w:type="spellEnd"/>
      <w:r>
        <w:rPr>
          <w:rFonts w:hint="cs"/>
          <w:sz w:val="32"/>
          <w:szCs w:val="32"/>
          <w:rtl/>
        </w:rPr>
        <w:t xml:space="preserve"> جانب البروتين.</w:t>
      </w:r>
    </w:p>
    <w:p w:rsidR="00C044AF" w:rsidRDefault="00C044AF" w:rsidP="00C044AF">
      <w:pPr>
        <w:pStyle w:val="a3"/>
        <w:numPr>
          <w:ilvl w:val="0"/>
          <w:numId w:val="8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تدخل في تركيب الدم.</w:t>
      </w:r>
    </w:p>
    <w:p w:rsidR="00C044AF" w:rsidRDefault="00C044AF" w:rsidP="00C044AF">
      <w:pPr>
        <w:pStyle w:val="a3"/>
        <w:numPr>
          <w:ilvl w:val="0"/>
          <w:numId w:val="8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تدخل في تركيب بعض البروتينات .</w:t>
      </w:r>
    </w:p>
    <w:p w:rsidR="00C044AF" w:rsidRDefault="00C044AF" w:rsidP="00C044AF">
      <w:pPr>
        <w:pStyle w:val="a3"/>
        <w:numPr>
          <w:ilvl w:val="0"/>
          <w:numId w:val="8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تعد ضرورية لتنشيط بعض التفاعلات الأنزيمية في الجسم .</w:t>
      </w:r>
    </w:p>
    <w:p w:rsidR="00C044AF" w:rsidRDefault="00C044AF" w:rsidP="00C044AF">
      <w:pPr>
        <w:pStyle w:val="a3"/>
        <w:numPr>
          <w:ilvl w:val="0"/>
          <w:numId w:val="8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تساعد البروتينات في حفظ درجة الحموضة </w:t>
      </w:r>
      <w:r>
        <w:rPr>
          <w:sz w:val="32"/>
          <w:szCs w:val="32"/>
        </w:rPr>
        <w:t>PH</w:t>
      </w:r>
      <w:r>
        <w:rPr>
          <w:rFonts w:hint="cs"/>
          <w:sz w:val="32"/>
          <w:szCs w:val="32"/>
          <w:rtl/>
          <w:lang w:bidi="ar-SY"/>
        </w:rPr>
        <w:t xml:space="preserve"> للدم عند الحد المناسب.</w:t>
      </w:r>
    </w:p>
    <w:p w:rsidR="00C044AF" w:rsidRDefault="00C044AF" w:rsidP="00C044AF">
      <w:pPr>
        <w:pStyle w:val="a3"/>
        <w:numPr>
          <w:ilvl w:val="0"/>
          <w:numId w:val="5"/>
        </w:numPr>
        <w:bidi/>
        <w:spacing w:before="240"/>
        <w:rPr>
          <w:sz w:val="32"/>
          <w:szCs w:val="32"/>
        </w:rPr>
      </w:pPr>
      <w:r w:rsidRPr="00B92256">
        <w:rPr>
          <w:rFonts w:hint="cs"/>
          <w:b/>
          <w:bCs/>
          <w:sz w:val="32"/>
          <w:szCs w:val="32"/>
          <w:rtl/>
          <w:lang w:bidi="ar-SY"/>
        </w:rPr>
        <w:t>الفيتامينات :</w:t>
      </w:r>
      <w:r>
        <w:rPr>
          <w:rFonts w:hint="cs"/>
          <w:sz w:val="32"/>
          <w:szCs w:val="32"/>
          <w:rtl/>
          <w:lang w:bidi="ar-SY"/>
        </w:rPr>
        <w:t>تعمل على :</w:t>
      </w:r>
    </w:p>
    <w:p w:rsidR="00C044AF" w:rsidRDefault="00C044AF" w:rsidP="00C044AF">
      <w:pPr>
        <w:pStyle w:val="a3"/>
        <w:numPr>
          <w:ilvl w:val="0"/>
          <w:numId w:val="9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Y"/>
        </w:rPr>
        <w:t>المحافظة على الجهاز العصبي والأعصاب والعضلات .</w:t>
      </w:r>
    </w:p>
    <w:p w:rsidR="00C044AF" w:rsidRDefault="00C044AF" w:rsidP="00C044AF">
      <w:pPr>
        <w:pStyle w:val="a3"/>
        <w:numPr>
          <w:ilvl w:val="0"/>
          <w:numId w:val="9"/>
        </w:numPr>
        <w:bidi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Y"/>
        </w:rPr>
        <w:t>المحافظة على سلامة الجلد.</w:t>
      </w:r>
    </w:p>
    <w:p w:rsidR="00C044AF" w:rsidRDefault="00C044AF" w:rsidP="00C044AF">
      <w:pPr>
        <w:pStyle w:val="a3"/>
        <w:numPr>
          <w:ilvl w:val="0"/>
          <w:numId w:val="9"/>
        </w:numPr>
        <w:bidi/>
        <w:spacing w:before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SY"/>
        </w:rPr>
        <w:t xml:space="preserve">تدخل في تركيب العديد من الأنزيمات </w:t>
      </w:r>
      <w:proofErr w:type="spellStart"/>
      <w:r>
        <w:rPr>
          <w:rFonts w:hint="cs"/>
          <w:sz w:val="32"/>
          <w:szCs w:val="32"/>
          <w:rtl/>
          <w:lang w:bidi="ar-SY"/>
        </w:rPr>
        <w:t>المسؤولة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عن تنظيم العمليات الحيوية داخل الجسم.</w:t>
      </w:r>
    </w:p>
    <w:p w:rsidR="001B33C2" w:rsidRPr="00267E8B" w:rsidRDefault="008659EF" w:rsidP="008659EF">
      <w:pPr>
        <w:pStyle w:val="a3"/>
        <w:bidi/>
        <w:spacing w:before="240"/>
        <w:ind w:left="141"/>
        <w:jc w:val="center"/>
        <w:rPr>
          <w:rFonts w:ascii="Vivaldi" w:hAnsi="Vivaldi" w:cs="PT Simple Bold Ruled"/>
          <w:sz w:val="32"/>
          <w:szCs w:val="32"/>
          <w:rtl/>
        </w:rPr>
      </w:pPr>
      <w:r>
        <w:rPr>
          <w:rFonts w:ascii="Vivaldi" w:hAnsi="Vivaldi" w:cs="PT Simple Bold Ruled"/>
          <w:sz w:val="36"/>
          <w:szCs w:val="36"/>
        </w:rPr>
        <w:sym w:font="AGA Arabesque Desktop" w:char="F04B"/>
      </w:r>
      <w:r w:rsidR="0044638A" w:rsidRPr="00267E8B">
        <w:rPr>
          <w:rFonts w:ascii="Vivaldi" w:hAnsi="Vivaldi" w:cs="PT Simple Bold Ruled"/>
          <w:sz w:val="36"/>
          <w:szCs w:val="36"/>
          <w:rtl/>
        </w:rPr>
        <w:t>فوائ</w:t>
      </w:r>
      <w:r w:rsidR="00672E0A">
        <w:rPr>
          <w:rFonts w:ascii="Vivaldi" w:hAnsi="Vivaldi" w:cs="PT Simple Bold Ruled" w:hint="cs"/>
          <w:sz w:val="36"/>
          <w:szCs w:val="36"/>
          <w:rtl/>
        </w:rPr>
        <w:t>ـــــــــــــ</w:t>
      </w:r>
      <w:r w:rsidR="0044638A" w:rsidRPr="00267E8B">
        <w:rPr>
          <w:rFonts w:ascii="Vivaldi" w:hAnsi="Vivaldi" w:cs="PT Simple Bold Ruled"/>
          <w:sz w:val="36"/>
          <w:szCs w:val="36"/>
          <w:rtl/>
        </w:rPr>
        <w:t>د الل</w:t>
      </w:r>
      <w:r w:rsidR="00672E0A">
        <w:rPr>
          <w:rFonts w:ascii="Vivaldi" w:hAnsi="Vivaldi" w:cs="PT Simple Bold Ruled" w:hint="cs"/>
          <w:sz w:val="36"/>
          <w:szCs w:val="36"/>
          <w:rtl/>
        </w:rPr>
        <w:t>ـــــــــــــــــ</w:t>
      </w:r>
      <w:r w:rsidR="0044638A" w:rsidRPr="00267E8B">
        <w:rPr>
          <w:rFonts w:ascii="Vivaldi" w:hAnsi="Vivaldi" w:cs="PT Simple Bold Ruled"/>
          <w:sz w:val="36"/>
          <w:szCs w:val="36"/>
          <w:rtl/>
        </w:rPr>
        <w:t>حوم</w:t>
      </w:r>
      <w:r>
        <w:rPr>
          <w:rFonts w:ascii="Vivaldi" w:hAnsi="Vivaldi" w:cs="PT Simple Bold Ruled"/>
          <w:sz w:val="36"/>
          <w:szCs w:val="36"/>
        </w:rPr>
        <w:sym w:font="AGA Arabesque Desktop" w:char="F04B"/>
      </w:r>
    </w:p>
    <w:p w:rsidR="0044638A" w:rsidRPr="00267E8B" w:rsidRDefault="0044638A" w:rsidP="0044638A">
      <w:pPr>
        <w:pStyle w:val="a3"/>
        <w:numPr>
          <w:ilvl w:val="0"/>
          <w:numId w:val="4"/>
        </w:numPr>
        <w:bidi/>
        <w:spacing w:before="240"/>
        <w:rPr>
          <w:rFonts w:asciiTheme="minorBidi" w:hAnsiTheme="minorBidi"/>
          <w:sz w:val="32"/>
          <w:szCs w:val="32"/>
          <w:rtl/>
        </w:rPr>
      </w:pPr>
      <w:r w:rsidRPr="00267E8B">
        <w:rPr>
          <w:rFonts w:asciiTheme="minorBidi" w:hAnsiTheme="minorBidi"/>
          <w:b/>
          <w:bCs/>
          <w:sz w:val="32"/>
          <w:szCs w:val="32"/>
          <w:rtl/>
        </w:rPr>
        <w:t>لحوم الطيور</w:t>
      </w:r>
      <w:r w:rsidRPr="00267E8B">
        <w:rPr>
          <w:rFonts w:asciiTheme="minorBidi" w:hAnsiTheme="minorBidi"/>
          <w:sz w:val="32"/>
          <w:szCs w:val="32"/>
          <w:rtl/>
        </w:rPr>
        <w:t>:</w:t>
      </w:r>
    </w:p>
    <w:p w:rsidR="001B33C2" w:rsidRPr="00267E8B" w:rsidRDefault="0044638A" w:rsidP="00267E8B">
      <w:pPr>
        <w:pStyle w:val="a3"/>
        <w:bidi/>
        <w:spacing w:before="240"/>
        <w:ind w:left="141"/>
        <w:rPr>
          <w:rFonts w:asciiTheme="minorBidi" w:hAnsiTheme="minorBidi"/>
          <w:sz w:val="32"/>
          <w:szCs w:val="32"/>
          <w:rtl/>
        </w:rPr>
      </w:pPr>
      <w:r w:rsidRPr="00267E8B">
        <w:rPr>
          <w:rFonts w:asciiTheme="minorBidi" w:hAnsiTheme="minorBidi"/>
          <w:sz w:val="32"/>
          <w:szCs w:val="32"/>
          <w:rtl/>
        </w:rPr>
        <w:t>يمتاز لحم الطيور قبل كل شيء برقته لأنه يحتوي على أنسجة عضلية مرنة يسهل تفتيتها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لأنها خالية من ذلك الغلاف القاسي الذي يلف العضلات والذي نراه في لحم الماشية</w:t>
      </w:r>
      <w:r w:rsidRPr="00267E8B">
        <w:rPr>
          <w:rFonts w:asciiTheme="minorBidi" w:hAnsiTheme="minorBidi"/>
          <w:sz w:val="32"/>
          <w:szCs w:val="32"/>
        </w:rPr>
        <w:t xml:space="preserve"> . </w:t>
      </w:r>
      <w:r w:rsidRPr="00267E8B">
        <w:rPr>
          <w:rFonts w:asciiTheme="minorBidi" w:hAnsiTheme="minorBidi"/>
          <w:sz w:val="32"/>
          <w:szCs w:val="32"/>
          <w:rtl/>
        </w:rPr>
        <w:t>ينتج عن ذلك تسهيل مهمة مضغه وهضمه . في الطيور مجموعة فيتامينات أول ما يوصف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علاجاً للمرضى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وللناقهين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. يؤخذ الدجاج مشويا لسهولة هضمه . يدخل في عدة أنواع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الطهي ليستفاد من شحمه وخاصة في الحساء . الدجاج يؤكل عندما يكون فتيا</w:t>
      </w:r>
      <w:r w:rsidR="00267E8B">
        <w:rPr>
          <w:rFonts w:asciiTheme="minorBidi" w:hAnsiTheme="minorBidi" w:hint="cs"/>
          <w:sz w:val="32"/>
          <w:szCs w:val="32"/>
          <w:rtl/>
        </w:rPr>
        <w:t>،</w:t>
      </w:r>
      <w:r w:rsidRPr="00267E8B">
        <w:rPr>
          <w:rFonts w:asciiTheme="minorBidi" w:hAnsiTheme="minorBidi"/>
          <w:sz w:val="32"/>
          <w:szCs w:val="32"/>
          <w:rtl/>
        </w:rPr>
        <w:t xml:space="preserve"> و من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كتاب منافع الأغذية ودفع ضررها للرازي يقول لحم الدجاج خفيف على المعدة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سريع الهضم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ينشط الدماغ خصوصا لحم الديك الذي يساعد على تحسين الصوت وتنشيط الحبال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الصوتية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ويحسن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اللون ويقوي العقل ويولد دما جديدا في الجسم والديك الكبير يفيد في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علاج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المصابين بالربو والرياح الغليظة إذا طبخ مع القرفة</w:t>
      </w:r>
      <w:r w:rsidR="00267E8B">
        <w:rPr>
          <w:rFonts w:asciiTheme="minorBidi" w:hAnsiTheme="minorBidi" w:hint="cs"/>
          <w:sz w:val="32"/>
          <w:szCs w:val="32"/>
          <w:rtl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b/>
          <w:bCs/>
          <w:sz w:val="32"/>
          <w:szCs w:val="32"/>
          <w:rtl/>
        </w:rPr>
        <w:t xml:space="preserve">2- </w:t>
      </w:r>
      <w:r w:rsidRPr="00267E8B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67E8B">
        <w:rPr>
          <w:rFonts w:asciiTheme="minorBidi" w:hAnsiTheme="minorBidi"/>
          <w:b/>
          <w:bCs/>
          <w:sz w:val="32"/>
          <w:szCs w:val="32"/>
          <w:rtl/>
        </w:rPr>
        <w:t>لحم الخروف</w:t>
      </w:r>
      <w:r w:rsidRPr="00267E8B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1B33C2" w:rsidRPr="00267E8B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44638A" w:rsidRPr="00267E8B" w:rsidRDefault="0044638A" w:rsidP="00662237">
      <w:pPr>
        <w:pStyle w:val="a3"/>
        <w:bidi/>
        <w:spacing w:before="240"/>
        <w:ind w:left="141"/>
        <w:rPr>
          <w:rFonts w:asciiTheme="minorBidi" w:hAnsiTheme="minorBidi"/>
          <w:sz w:val="32"/>
          <w:szCs w:val="32"/>
          <w:rtl/>
        </w:rPr>
      </w:pPr>
      <w:r w:rsidRPr="00267E8B">
        <w:rPr>
          <w:rFonts w:asciiTheme="minorBidi" w:hAnsiTheme="minorBidi"/>
          <w:sz w:val="32"/>
          <w:szCs w:val="32"/>
          <w:rtl/>
        </w:rPr>
        <w:t>في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كتاب الطب النبوي لابن القيم يقول عن لحم الخروف انه يولد الدم المحمود والمقوي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شرط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يهضم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أما بالنسبة للحم الخروف وكبد الأطفال</w:t>
      </w:r>
      <w:r w:rsidR="00267E8B">
        <w:rPr>
          <w:rFonts w:asciiTheme="minorBidi" w:hAnsiTheme="minorBidi" w:hint="cs"/>
          <w:sz w:val="32"/>
          <w:szCs w:val="32"/>
          <w:rtl/>
        </w:rPr>
        <w:t>:ف</w:t>
      </w:r>
      <w:r w:rsidRPr="00267E8B">
        <w:rPr>
          <w:rFonts w:asciiTheme="minorBidi" w:hAnsiTheme="minorBidi"/>
          <w:sz w:val="32"/>
          <w:szCs w:val="32"/>
          <w:rtl/>
        </w:rPr>
        <w:t>يعتبر لحم الخروف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أصعب الأغذية التي يمكن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يتعامل معها جسم الطفل، بسبب احتوائه</w:t>
      </w:r>
      <w:r w:rsidR="001B33C2" w:rsidRPr="00267E8B">
        <w:rPr>
          <w:rFonts w:asciiTheme="minorBidi" w:hAnsiTheme="minorBidi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على كمية كبيرة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الدهون الحيوانية التي تحتوي بدورها على كميات كبيرة من الأحماض</w:t>
      </w:r>
      <w:r w:rsidR="001B33C2"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الدهنية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المشبعة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التي يصعب هضمها، وامتصاصها بالأمعاءِ</w:t>
      </w:r>
      <w:r w:rsidR="00267E8B">
        <w:rPr>
          <w:rFonts w:asciiTheme="minorBidi" w:hAnsiTheme="minorBidi" w:hint="cs"/>
          <w:sz w:val="32"/>
          <w:szCs w:val="32"/>
          <w:rtl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وفي حال تناول الطفل</w:t>
      </w:r>
      <w:r w:rsidR="001B33C2" w:rsidRPr="00267E8B">
        <w:rPr>
          <w:rFonts w:asciiTheme="minorBidi" w:hAnsiTheme="minorBidi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كميات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كبيرة منها فان الكبد يجد صعوبة في التعامل معها، مما يؤدي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ترسب الدهون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به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>، وهو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ما يطلق عليه 'تدهن الكبد'، وفي الوقت نفسه يزداد العبء على كليتي الطفل</w:t>
      </w:r>
      <w:r w:rsidR="001B33C2" w:rsidRPr="00267E8B">
        <w:rPr>
          <w:rFonts w:asciiTheme="minorBidi" w:hAnsiTheme="minorBidi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عند محاولة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التخلص من هذه الدهون والبروتينات الحيوانية، ويجب الانتباه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ايضا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="001B33C2"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الاكثار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اللحم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الضاني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يسبب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الاسهال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للأطفال، كما يسبب عسر الهضم، وكذلك فان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ارتفاع نسبة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الدهون في اللحم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الضاني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تسبب </w:t>
      </w:r>
      <w:r w:rsidRPr="00267E8B">
        <w:rPr>
          <w:rFonts w:asciiTheme="minorBidi" w:hAnsiTheme="minorBidi"/>
          <w:sz w:val="32"/>
          <w:szCs w:val="32"/>
          <w:rtl/>
        </w:rPr>
        <w:lastRenderedPageBreak/>
        <w:t xml:space="preserve">زيادة في وزن الطفل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اذا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ما استمر في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تناولها لفترات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طويلة، خصوصا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اذا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ما كان يعاني أصلا من</w:t>
      </w:r>
      <w:r w:rsidR="001B33C2" w:rsidRPr="00267E8B">
        <w:rPr>
          <w:rFonts w:asciiTheme="minorBidi" w:hAnsiTheme="minorBidi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البدانةِ</w:t>
      </w:r>
      <w:r w:rsidRPr="00267E8B">
        <w:rPr>
          <w:rFonts w:asciiTheme="minorBidi" w:hAnsiTheme="minorBidi"/>
          <w:sz w:val="32"/>
          <w:szCs w:val="32"/>
        </w:rPr>
        <w:br/>
      </w:r>
      <w:r w:rsidR="001B33C2" w:rsidRPr="00267E8B">
        <w:rPr>
          <w:rFonts w:asciiTheme="minorBidi" w:hAnsiTheme="minorBidi"/>
          <w:b/>
          <w:bCs/>
          <w:sz w:val="32"/>
          <w:szCs w:val="32"/>
          <w:rtl/>
        </w:rPr>
        <w:t xml:space="preserve">3- </w:t>
      </w:r>
      <w:r w:rsidRPr="00267E8B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67E8B">
        <w:rPr>
          <w:rFonts w:asciiTheme="minorBidi" w:hAnsiTheme="minorBidi"/>
          <w:b/>
          <w:bCs/>
          <w:sz w:val="32"/>
          <w:szCs w:val="32"/>
          <w:rtl/>
        </w:rPr>
        <w:t>لحم السمك</w:t>
      </w:r>
      <w:r w:rsidR="001B33C2" w:rsidRPr="00267E8B">
        <w:rPr>
          <w:rFonts w:asciiTheme="minorBidi" w:hAnsiTheme="minorBidi"/>
          <w:b/>
          <w:bCs/>
          <w:sz w:val="32"/>
          <w:szCs w:val="32"/>
          <w:rtl/>
        </w:rPr>
        <w:t>:</w:t>
      </w:r>
      <w:r w:rsidR="001B33C2" w:rsidRPr="00267E8B">
        <w:rPr>
          <w:rFonts w:asciiTheme="minorBidi" w:hAnsiTheme="minorBidi"/>
          <w:b/>
          <w:bCs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 xml:space="preserve">الأحماض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الدهنية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الموجودة في لحوم السمك تلعب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دورا هاما في نقل الرسائل الكيميائية بين أعصاب الدماغ</w:t>
      </w:r>
      <w:r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وأثبتت أبحاث فرنسية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جديدة أن الدهون والزيوت الموج</w:t>
      </w:r>
      <w:r w:rsidR="00267E8B">
        <w:rPr>
          <w:rFonts w:asciiTheme="minorBidi" w:hAnsiTheme="minorBidi"/>
          <w:sz w:val="32"/>
          <w:szCs w:val="32"/>
          <w:rtl/>
        </w:rPr>
        <w:t>ودة في الأسماك، تحمي من الإصابة</w:t>
      </w:r>
      <w:r w:rsidR="00267E8B">
        <w:rPr>
          <w:rFonts w:asciiTheme="minorBidi" w:hAnsiTheme="minorBidi" w:hint="cs"/>
          <w:sz w:val="32"/>
          <w:szCs w:val="32"/>
          <w:rtl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بالاضطرابات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العقلية، والمشكلات الإدراكية والعصبية</w:t>
      </w:r>
      <w:r w:rsidRPr="00267E8B">
        <w:rPr>
          <w:rFonts w:asciiTheme="minorBidi" w:hAnsiTheme="minorBidi"/>
          <w:sz w:val="32"/>
          <w:szCs w:val="32"/>
        </w:rPr>
        <w:t xml:space="preserve">. 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فقد وجد العلماء في اختباراتهم، التي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أجروها على 642 رجلاً وامرأة، تراوحت أعمارهم بين 36 و47 عاما، وتقويم قدراتهم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الإدراكية، خلال 4 سنوات، ومتابعة كميات اللحوم والأسماك، التي تناولوها، أن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الأحماض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الدهنية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الموجودة في اللحوم الحمراء زادت خطر الإصابة بالمشكلات الإدراكية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بنسبة 91 في المائة، بينما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ساعدت أحماض "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أوميغا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3" في الأسماك على تقليل هذا الخطر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بنسبة 40 في المائة</w:t>
      </w:r>
      <w:r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 xml:space="preserve">وأوضح الباحثون أن الأحماض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الدهنية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تعتبر أهم المكونات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الأساسية لأغشية الخلايا العصبية، التي تؤثر في وظائفها، وتلعب أحماض "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أوميغا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3</w:t>
      </w:r>
      <w:r w:rsidRPr="00267E8B">
        <w:rPr>
          <w:rFonts w:asciiTheme="minorBidi" w:hAnsiTheme="minorBidi"/>
          <w:sz w:val="32"/>
          <w:szCs w:val="32"/>
        </w:rPr>
        <w:t xml:space="preserve">" </w:t>
      </w:r>
      <w:r w:rsidRPr="00267E8B">
        <w:rPr>
          <w:rFonts w:asciiTheme="minorBidi" w:hAnsiTheme="minorBidi"/>
          <w:sz w:val="32"/>
          <w:szCs w:val="32"/>
          <w:rtl/>
        </w:rPr>
        <w:t>بالذات، دورا هاما وحيويا في نقل الرسائل الكيميائية بين أعصاب الدماغ، الأمر الذي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يمنحها خصائصها الوقائية ضد الاضطرابات العقلية، والأمراض العصبية، بعكس الشحوم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الحيوانية الأخرى، التي تؤدي إلى تدهور الذاكرة، والإصابة بهبوط ذهني، ومشكلات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عقلية ونفسية، لاسيما مع التقدم في السن</w:t>
      </w:r>
      <w:r w:rsidR="001B33C2"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="001B33C2" w:rsidRPr="00267E8B">
        <w:rPr>
          <w:rFonts w:asciiTheme="minorBidi" w:hAnsiTheme="minorBidi"/>
          <w:b/>
          <w:bCs/>
          <w:sz w:val="32"/>
          <w:szCs w:val="32"/>
          <w:rtl/>
        </w:rPr>
        <w:t xml:space="preserve">4- </w:t>
      </w:r>
      <w:r w:rsidRPr="00267E8B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67E8B">
        <w:rPr>
          <w:rFonts w:asciiTheme="minorBidi" w:hAnsiTheme="minorBidi"/>
          <w:b/>
          <w:bCs/>
          <w:sz w:val="32"/>
          <w:szCs w:val="32"/>
          <w:rtl/>
        </w:rPr>
        <w:t>لحم الأرانب</w:t>
      </w:r>
      <w:r w:rsidR="001B33C2" w:rsidRPr="00267E8B">
        <w:rPr>
          <w:rFonts w:asciiTheme="minorBidi" w:hAnsiTheme="minorBidi"/>
          <w:b/>
          <w:bCs/>
          <w:sz w:val="32"/>
          <w:szCs w:val="32"/>
          <w:rtl/>
        </w:rPr>
        <w:t>:</w:t>
      </w:r>
      <w:r w:rsidR="001B33C2" w:rsidRPr="00267E8B">
        <w:rPr>
          <w:rFonts w:asciiTheme="minorBidi" w:hAnsiTheme="minorBidi"/>
          <w:b/>
          <w:bCs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لحم الأرنب يحتوي على نسبة بروتين أعلى من نسب البروتين في لحوم بعض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الأنواع الأخرى من اللحوم بما في ذلك لحوم بعض الطيور، كما أن قيمة بروتين لحم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الأرنب هي أعلى من قيمة بروتين أي لحم آخر يستخدم من أجل التغذية ولحم الأرنب يشبه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على الأغلب لحوم الدجاج والرومي</w:t>
      </w:r>
      <w:r w:rsidR="001B33C2"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نجد بأن تناول لحم الأرنب مهم للأسرة بحيث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انه من اللحوم القليلة الدهن والغنية بالبروتين، بالإضافة إلى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نوعية الدهن الذي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يحتويه مفيدة للجسم وتساعد في عمليات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استقلاب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الدهون المشبعة في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الكبد</w:t>
      </w:r>
      <w:r w:rsidR="001B33C2"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 xml:space="preserve">وتناول 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الارنب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مهم للمرأة الحامل خصوصا في النصف الثاني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الحمل فهي بحاجة إلى غذاء سريع الهضم وغني بالبروتين والمعادن والحديد وفيتامينات</w:t>
      </w:r>
      <w:r w:rsidRPr="00267E8B">
        <w:rPr>
          <w:rFonts w:asciiTheme="minorBidi" w:hAnsiTheme="minorBidi"/>
          <w:sz w:val="32"/>
          <w:szCs w:val="32"/>
        </w:rPr>
        <w:t xml:space="preserve"> “</w:t>
      </w:r>
      <w:r w:rsidRPr="00267E8B">
        <w:rPr>
          <w:rFonts w:asciiTheme="minorBidi" w:hAnsiTheme="minorBidi"/>
          <w:sz w:val="32"/>
          <w:szCs w:val="32"/>
          <w:rtl/>
        </w:rPr>
        <w:t>ب” وهذا متوفر في لحم الأرنب لا سيما أن معدة الحامل في النصف الثاني من الحمل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تكون قد صغر حجمها نتيجة ضغط الرحم المتمدد، وبالتالي فهي بحاجة لغذاء غني بالمواد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الغذائية وسريع وسهل الهضم وهذا كما ذكر متوفر بلحم الأرنب</w:t>
      </w:r>
      <w:r w:rsidR="001B33C2"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وتناول لحوم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الأرنب مهم للصغار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ايضا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على حد سواء لأن ألياف اللحم رفيعة وسهلة وسريعة الهضم، كما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نجد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ايضا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أن لحم الأرنب سهل المضغ مما يسهل على الطفل استساغته وتناوله، بالإضافة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لاحتوائه على كمية بروتين ضعف الكمية الموجودة بلحم الدجاج، وهذا مهم للطفل لبناء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جهازه العضلي النامي ولبناء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هرموناته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وأنزيماته علاوة على أن نوعية البروتين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الموجود بلحم الأرنب تعد من البروتينات المهمة لجسم الإنسان ولبنائه نظرا لاحتوائها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على كمية مهمة من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الحموض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الأمينية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المهمة لجسم الإنسان والتي يحتاجها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lastRenderedPageBreak/>
        <w:t>باستمرار</w:t>
      </w:r>
      <w:r w:rsidR="00662237">
        <w:rPr>
          <w:rFonts w:asciiTheme="minorBidi" w:hAnsiTheme="minorBidi" w:hint="cs"/>
          <w:sz w:val="32"/>
          <w:szCs w:val="32"/>
          <w:rtl/>
        </w:rPr>
        <w:t>،</w:t>
      </w:r>
      <w:r w:rsidRPr="00267E8B">
        <w:rPr>
          <w:rFonts w:asciiTheme="minorBidi" w:hAnsiTheme="minorBidi"/>
          <w:sz w:val="32"/>
          <w:szCs w:val="32"/>
          <w:rtl/>
        </w:rPr>
        <w:t xml:space="preserve">وتناول لحم الأرنب مهم لليافعين </w:t>
      </w:r>
      <w:r w:rsidR="00662237">
        <w:rPr>
          <w:rFonts w:asciiTheme="minorBidi" w:hAnsiTheme="minorBidi" w:hint="cs"/>
          <w:sz w:val="32"/>
          <w:szCs w:val="32"/>
          <w:rtl/>
        </w:rPr>
        <w:t xml:space="preserve">أيضاً </w:t>
      </w:r>
      <w:r w:rsidRPr="00267E8B">
        <w:rPr>
          <w:rFonts w:asciiTheme="minorBidi" w:hAnsiTheme="minorBidi"/>
          <w:sz w:val="32"/>
          <w:szCs w:val="32"/>
          <w:rtl/>
        </w:rPr>
        <w:t>لاحتوائه على كمية من البروتين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تكون مهمة لتكوين العضلات والمحافظة على صلابتها</w:t>
      </w:r>
      <w:r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سهولة هضم لحم الأرنب تجعله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مهما لأن يوجد على مائدة المرضى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والناقهين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من المرض لا سيما بوجود كمية قليلة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الدهن المشبع ووجود بروتين عال وحمض دهني غير مشبع، لذلك نجده يساهم في زيادة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المناعة الجسمية وزيادة مناعة الجسم في مقاومة المرض وفي إعادة تأهيله</w:t>
      </w:r>
      <w:r w:rsidRPr="00267E8B">
        <w:rPr>
          <w:rFonts w:asciiTheme="minorBidi" w:hAnsiTheme="minorBidi"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ولحم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الأرنب وكغيره من اللحوم جيد للمحافظة على صحة الجهاز الدموي وعلى تعزيز المناعة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الجسمية، علاوة على أنه يحتوي على الزنك المهم للجهاز المناعي</w:t>
      </w:r>
      <w:r w:rsidR="00662237">
        <w:rPr>
          <w:rFonts w:asciiTheme="minorBidi" w:hAnsiTheme="minorBidi" w:hint="cs"/>
          <w:sz w:val="32"/>
          <w:szCs w:val="32"/>
          <w:rtl/>
        </w:rPr>
        <w:t>.</w:t>
      </w:r>
    </w:p>
    <w:p w:rsidR="0044638A" w:rsidRPr="00267E8B" w:rsidRDefault="0044638A" w:rsidP="00662237">
      <w:pPr>
        <w:pStyle w:val="a3"/>
        <w:numPr>
          <w:ilvl w:val="0"/>
          <w:numId w:val="9"/>
        </w:numPr>
        <w:bidi/>
        <w:spacing w:before="240"/>
        <w:ind w:left="283"/>
        <w:rPr>
          <w:rFonts w:asciiTheme="minorBidi" w:hAnsiTheme="minorBidi"/>
          <w:b/>
          <w:bCs/>
          <w:sz w:val="36"/>
          <w:szCs w:val="36"/>
        </w:rPr>
      </w:pPr>
      <w:r w:rsidRPr="00662237">
        <w:rPr>
          <w:rFonts w:asciiTheme="minorBidi" w:hAnsiTheme="minorBidi"/>
          <w:b/>
          <w:bCs/>
          <w:sz w:val="32"/>
          <w:szCs w:val="32"/>
          <w:rtl/>
        </w:rPr>
        <w:t>لحم الإبل</w:t>
      </w:r>
      <w:r w:rsidR="001B33C2" w:rsidRPr="00662237">
        <w:rPr>
          <w:rFonts w:asciiTheme="minorBidi" w:hAnsiTheme="minorBidi"/>
          <w:b/>
          <w:bCs/>
          <w:sz w:val="32"/>
          <w:szCs w:val="32"/>
          <w:rtl/>
        </w:rPr>
        <w:t>:</w:t>
      </w:r>
      <w:r w:rsidR="001B33C2" w:rsidRPr="00662237">
        <w:rPr>
          <w:rFonts w:asciiTheme="minorBidi" w:hAnsiTheme="minorBidi"/>
          <w:b/>
          <w:bCs/>
          <w:sz w:val="32"/>
          <w:szCs w:val="32"/>
        </w:rPr>
        <w:t>.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 xml:space="preserve">لحم الإبل أو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الحاشي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:- يعتبر من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الذ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واطيبها</w:t>
      </w:r>
      <w:proofErr w:type="spellEnd"/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واقواها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وينصح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به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للمصابين بعرق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النساءوجع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الظهر والورك</w:t>
      </w:r>
      <w:r w:rsidRPr="00267E8B">
        <w:rPr>
          <w:rFonts w:asciiTheme="minorBidi" w:hAnsiTheme="minorBidi"/>
          <w:sz w:val="32"/>
          <w:szCs w:val="32"/>
        </w:rPr>
        <w:t xml:space="preserve"> . 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حيث أكد باحثون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تونسيون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افضل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من سائر اللحوم نظرا لقلة الدهون فيها،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وانها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تتفوق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بالقيمة الغذائية على غيرها</w:t>
      </w:r>
      <w:r w:rsidR="00662237">
        <w:rPr>
          <w:rFonts w:asciiTheme="minorBidi" w:hAnsiTheme="minorBidi" w:hint="cs"/>
          <w:sz w:val="32"/>
          <w:szCs w:val="32"/>
          <w:rtl/>
        </w:rPr>
        <w:t xml:space="preserve">، حيث </w:t>
      </w:r>
      <w:proofErr w:type="spellStart"/>
      <w:r w:rsidR="00662237">
        <w:rPr>
          <w:rFonts w:asciiTheme="minorBidi" w:hAnsiTheme="minorBidi" w:hint="cs"/>
          <w:sz w:val="32"/>
          <w:szCs w:val="32"/>
          <w:rtl/>
        </w:rPr>
        <w:t>ا</w:t>
      </w:r>
      <w:r w:rsidRPr="00267E8B">
        <w:rPr>
          <w:rFonts w:asciiTheme="minorBidi" w:hAnsiTheme="minorBidi"/>
          <w:sz w:val="32"/>
          <w:szCs w:val="32"/>
          <w:rtl/>
        </w:rPr>
        <w:t>ظهرت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دراسة تونسية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اجريت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للمقارنة بين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‏ ‏والغنم والبقر والدواجن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لحم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افضل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من سائر اللحوم في صلاحيته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ونجاعته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‏ ‏للراغبين في خفض الوزن والحماية من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امراض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القلب المختلفة نظرا لقلة نسبة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الدهون ‏ في 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="00662237">
        <w:rPr>
          <w:rFonts w:asciiTheme="minorBidi" w:hAnsiTheme="minorBidi" w:hint="cs"/>
          <w:sz w:val="32"/>
          <w:szCs w:val="32"/>
          <w:rtl/>
        </w:rPr>
        <w:t>،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واضافت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الدراسة التي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اوردتها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صحيفة "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الاضواء</w:t>
      </w:r>
      <w:proofErr w:type="spellEnd"/>
      <w:r w:rsidRPr="00267E8B">
        <w:rPr>
          <w:rFonts w:asciiTheme="minorBidi" w:hAnsiTheme="minorBidi"/>
          <w:sz w:val="32"/>
          <w:szCs w:val="32"/>
        </w:rPr>
        <w:t xml:space="preserve">" </w:t>
      </w:r>
      <w:r w:rsidRPr="00267E8B">
        <w:rPr>
          <w:rFonts w:asciiTheme="minorBidi" w:hAnsiTheme="minorBidi"/>
          <w:sz w:val="32"/>
          <w:szCs w:val="32"/>
          <w:rtl/>
        </w:rPr>
        <w:t xml:space="preserve">التونسية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لحوم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تتميز ‏ ‏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بالياف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خشنة وعريضة يرتبط بعضها بنسيج ضام كثيف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خال من الدهن المختلط بالعضلات.‏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 xml:space="preserve">وجاء في الدراسة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الاطباء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ينصحون بتناول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الاشخاص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الذين يتبعون ‏ ‏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الريجيم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الغذائي ولتقليل نسبة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الكوليسترول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في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الدم نظرا لوجود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الاحماض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الدهنية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‏ ‏غير المشبعة في لحم الجمل وهو ما يقلل من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احتمالات تعرض الشخص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لامراض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القلب ‏ ‏المختلفة.‏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</w:rPr>
        <w:br/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واشارت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نتائج الدراسة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الاطباء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اكتشفوا علاقة وثيقة بين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الاصابة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بهذه ‏ ‏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الامراض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وزيادة تناول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الاحماض</w:t>
      </w:r>
      <w:proofErr w:type="spellEnd"/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الدهنية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المشبعة في دهون 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الابقار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والجاموس ‏ ‏والخرفان والماعز.‏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</w:rPr>
        <w:br/>
      </w:r>
      <w:r w:rsidRPr="00267E8B">
        <w:rPr>
          <w:rFonts w:asciiTheme="minorBidi" w:hAnsiTheme="minorBidi"/>
          <w:sz w:val="32"/>
          <w:szCs w:val="32"/>
          <w:rtl/>
        </w:rPr>
        <w:t>وجاء في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الدراسة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نكهة اللحوم التي يفضلها البعض على غيرها من اللحوم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الاخرى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‏ ‏تعود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نسبة الدهون فيها مشيرة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لحم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يحتوى على نسبة من الدهون اقل ‏ ‏من لحوم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الابقار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>.‏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</w:rPr>
        <w:br/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ان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تفوق اللحوم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الاخرى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من حيث القيمة الغذائية الصحية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نظرا ‏ ‏للنسبة العالية لتركيبة الحامض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الاميني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التي تحتوى عليها الدهون في لحوم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الابل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‏ ‏مقارنة بلحوم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الابقار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>.‏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</w:rPr>
        <w:br/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واثبتت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التحاليل العلمية المختلفة طبقا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 xml:space="preserve">للدراسة إن الأحماض </w:t>
      </w:r>
      <w:proofErr w:type="spellStart"/>
      <w:r w:rsidRPr="00267E8B">
        <w:rPr>
          <w:rFonts w:asciiTheme="minorBidi" w:hAnsiTheme="minorBidi"/>
          <w:sz w:val="32"/>
          <w:szCs w:val="32"/>
          <w:rtl/>
        </w:rPr>
        <w:t>الأمينية</w:t>
      </w:r>
      <w:proofErr w:type="spellEnd"/>
      <w:r w:rsidRPr="00267E8B">
        <w:rPr>
          <w:rFonts w:asciiTheme="minorBidi" w:hAnsiTheme="minorBidi"/>
          <w:sz w:val="32"/>
          <w:szCs w:val="32"/>
          <w:rtl/>
        </w:rPr>
        <w:t xml:space="preserve"> الضرورية ‏ في لحم الجمل أعلى مما هي عليه في لحوم</w:t>
      </w:r>
      <w:r w:rsidRPr="00267E8B">
        <w:rPr>
          <w:rFonts w:asciiTheme="minorBidi" w:hAnsiTheme="minorBidi"/>
          <w:sz w:val="32"/>
          <w:szCs w:val="32"/>
        </w:rPr>
        <w:t xml:space="preserve"> </w:t>
      </w:r>
      <w:r w:rsidRPr="00267E8B">
        <w:rPr>
          <w:rFonts w:asciiTheme="minorBidi" w:hAnsiTheme="minorBidi"/>
          <w:sz w:val="32"/>
          <w:szCs w:val="32"/>
          <w:rtl/>
        </w:rPr>
        <w:t>الضان واللحوم البيضاء وما شابهها من لحم ‏ ‏البقر</w:t>
      </w:r>
      <w:r w:rsidR="001B33C2" w:rsidRPr="00267E8B">
        <w:rPr>
          <w:rFonts w:asciiTheme="minorBidi" w:hAnsiTheme="minorBidi"/>
          <w:b/>
          <w:bCs/>
          <w:sz w:val="36"/>
          <w:szCs w:val="36"/>
          <w:rtl/>
        </w:rPr>
        <w:t>.</w:t>
      </w:r>
    </w:p>
    <w:p w:rsidR="00C044AF" w:rsidRDefault="00C044AF" w:rsidP="00C044AF">
      <w:pPr>
        <w:pStyle w:val="a3"/>
        <w:bidi/>
        <w:spacing w:before="240"/>
        <w:ind w:left="283"/>
        <w:rPr>
          <w:rFonts w:asciiTheme="minorBidi" w:hAnsiTheme="minorBidi"/>
          <w:b/>
          <w:bCs/>
          <w:sz w:val="36"/>
          <w:szCs w:val="36"/>
          <w:rtl/>
        </w:rPr>
      </w:pPr>
    </w:p>
    <w:p w:rsidR="00EB4903" w:rsidRDefault="00EB4903" w:rsidP="00EB4903">
      <w:pPr>
        <w:pStyle w:val="a3"/>
        <w:bidi/>
        <w:spacing w:before="240"/>
        <w:ind w:left="283"/>
        <w:rPr>
          <w:rFonts w:asciiTheme="minorBidi" w:hAnsiTheme="minorBidi"/>
          <w:b/>
          <w:bCs/>
          <w:sz w:val="36"/>
          <w:szCs w:val="36"/>
          <w:rtl/>
        </w:rPr>
      </w:pPr>
    </w:p>
    <w:p w:rsidR="00EB4903" w:rsidRDefault="00EB4903" w:rsidP="00EB4903">
      <w:pPr>
        <w:pStyle w:val="a3"/>
        <w:bidi/>
        <w:spacing w:before="240"/>
        <w:ind w:left="283"/>
        <w:rPr>
          <w:rFonts w:asciiTheme="minorBidi" w:hAnsiTheme="minorBidi"/>
          <w:b/>
          <w:bCs/>
          <w:sz w:val="36"/>
          <w:szCs w:val="36"/>
          <w:rtl/>
        </w:rPr>
      </w:pPr>
    </w:p>
    <w:p w:rsidR="00EB4903" w:rsidRDefault="00EB4903" w:rsidP="00EB4903">
      <w:pPr>
        <w:pStyle w:val="a3"/>
        <w:bidi/>
        <w:spacing w:before="240"/>
        <w:ind w:left="283"/>
        <w:rPr>
          <w:rFonts w:asciiTheme="minorBidi" w:hAnsiTheme="minorBidi"/>
          <w:b/>
          <w:bCs/>
          <w:sz w:val="36"/>
          <w:szCs w:val="36"/>
          <w:rtl/>
        </w:rPr>
      </w:pPr>
    </w:p>
    <w:p w:rsidR="00EB4903" w:rsidRPr="00267E8B" w:rsidRDefault="00EB4903" w:rsidP="00EB4903">
      <w:pPr>
        <w:pStyle w:val="a3"/>
        <w:bidi/>
        <w:spacing w:before="240"/>
        <w:ind w:left="283"/>
        <w:rPr>
          <w:rFonts w:asciiTheme="minorBidi" w:hAnsiTheme="minorBidi"/>
          <w:b/>
          <w:bCs/>
          <w:sz w:val="36"/>
          <w:szCs w:val="36"/>
          <w:rtl/>
        </w:rPr>
      </w:pPr>
    </w:p>
    <w:p w:rsidR="00C044AF" w:rsidRPr="000B041B" w:rsidRDefault="00C044AF" w:rsidP="00C044AF">
      <w:pPr>
        <w:pStyle w:val="a3"/>
        <w:bidi/>
        <w:spacing w:before="240"/>
        <w:ind w:left="141"/>
        <w:rPr>
          <w:rFonts w:cs="Simplified Arabic"/>
          <w:b/>
          <w:bCs/>
          <w:sz w:val="36"/>
          <w:szCs w:val="36"/>
          <w:rtl/>
        </w:rPr>
      </w:pPr>
    </w:p>
    <w:p w:rsidR="001B33C2" w:rsidRPr="00F367F9" w:rsidRDefault="00F367F9" w:rsidP="00F367F9">
      <w:pPr>
        <w:pStyle w:val="a3"/>
        <w:bidi/>
        <w:spacing w:before="240"/>
        <w:ind w:left="141"/>
        <w:rPr>
          <w:sz w:val="32"/>
          <w:szCs w:val="32"/>
          <w:u w:val="double"/>
          <w:lang w:bidi="ar-SY"/>
        </w:rPr>
      </w:pPr>
      <w:r w:rsidRPr="00F367F9">
        <w:rPr>
          <w:rFonts w:hint="cs"/>
          <w:sz w:val="32"/>
          <w:szCs w:val="32"/>
          <w:u w:val="double"/>
          <w:rtl/>
          <w:lang w:bidi="ar-SY"/>
        </w:rPr>
        <w:t>المراجع</w:t>
      </w:r>
      <w:r w:rsidRPr="00F367F9">
        <w:rPr>
          <w:sz w:val="32"/>
          <w:szCs w:val="32"/>
          <w:u w:val="double"/>
          <w:lang w:bidi="ar-SY"/>
        </w:rPr>
        <w:t xml:space="preserve"> Reference   </w:t>
      </w:r>
    </w:p>
    <w:p w:rsidR="00F367F9" w:rsidRDefault="00F367F9" w:rsidP="00F367F9">
      <w:pPr>
        <w:pStyle w:val="a3"/>
        <w:numPr>
          <w:ilvl w:val="0"/>
          <w:numId w:val="18"/>
        </w:numPr>
        <w:bidi/>
        <w:spacing w:before="240"/>
        <w:rPr>
          <w:sz w:val="32"/>
          <w:szCs w:val="32"/>
          <w:rtl/>
          <w:lang w:bidi="ar-SY"/>
        </w:rPr>
      </w:pPr>
      <w:proofErr w:type="spellStart"/>
      <w:r>
        <w:rPr>
          <w:rFonts w:hint="cs"/>
          <w:sz w:val="32"/>
          <w:szCs w:val="32"/>
          <w:rtl/>
          <w:lang w:bidi="ar-SY"/>
        </w:rPr>
        <w:t>عزيزية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، عبد الحكيم (1996) تصنيع منتجات الدواجن، منشورات جامعة دمشق ، كلية الزراعة.</w:t>
      </w:r>
    </w:p>
    <w:p w:rsidR="00F367F9" w:rsidRDefault="00F30867" w:rsidP="00F367F9">
      <w:pPr>
        <w:pStyle w:val="a3"/>
        <w:numPr>
          <w:ilvl w:val="0"/>
          <w:numId w:val="18"/>
        </w:numPr>
        <w:bidi/>
        <w:spacing w:before="240"/>
        <w:rPr>
          <w:sz w:val="32"/>
          <w:szCs w:val="32"/>
          <w:lang w:bidi="ar-SY"/>
        </w:rPr>
      </w:pPr>
      <w:proofErr w:type="spellStart"/>
      <w:r>
        <w:rPr>
          <w:rFonts w:hint="cs"/>
          <w:sz w:val="32"/>
          <w:szCs w:val="32"/>
          <w:rtl/>
          <w:lang w:bidi="ar-SY"/>
        </w:rPr>
        <w:t>موصللي</w:t>
      </w:r>
      <w:proofErr w:type="spellEnd"/>
      <w:r>
        <w:rPr>
          <w:rFonts w:hint="cs"/>
          <w:sz w:val="32"/>
          <w:szCs w:val="32"/>
          <w:rtl/>
          <w:lang w:bidi="ar-SY"/>
        </w:rPr>
        <w:t>، حسين علي (2004) اللحوم الحمراء حفظها وتصنيعها، منشورات دار علاء الدين</w:t>
      </w:r>
      <w:r w:rsidR="00F367F9">
        <w:rPr>
          <w:rFonts w:hint="cs"/>
          <w:sz w:val="32"/>
          <w:szCs w:val="32"/>
          <w:rtl/>
          <w:lang w:bidi="ar-SY"/>
        </w:rPr>
        <w:t>.</w:t>
      </w:r>
    </w:p>
    <w:p w:rsidR="00F367F9" w:rsidRDefault="00F367F9" w:rsidP="00F367F9">
      <w:pPr>
        <w:pStyle w:val="a3"/>
        <w:numPr>
          <w:ilvl w:val="0"/>
          <w:numId w:val="18"/>
        </w:numPr>
        <w:bidi/>
        <w:spacing w:before="24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العودة،كرم وصالح أبو الخير (1984)اللحم وتصنيع اللحوم، منشورات جامعة دمشق ، كلية الزراعة.</w:t>
      </w:r>
    </w:p>
    <w:p w:rsidR="00F367F9" w:rsidRDefault="00F367F9" w:rsidP="00F367F9">
      <w:pPr>
        <w:pStyle w:val="a3"/>
        <w:numPr>
          <w:ilvl w:val="0"/>
          <w:numId w:val="18"/>
        </w:numPr>
        <w:bidi/>
        <w:spacing w:before="24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نعمة ، فؤاد (2004) محاضرات كلية الطب البيطري ، السنة الرابعة.</w:t>
      </w:r>
    </w:p>
    <w:p w:rsidR="00F30867" w:rsidRDefault="00F30867" w:rsidP="00F30867">
      <w:pPr>
        <w:pStyle w:val="a3"/>
        <w:numPr>
          <w:ilvl w:val="0"/>
          <w:numId w:val="18"/>
        </w:numPr>
        <w:bidi/>
        <w:spacing w:before="24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مجلة </w:t>
      </w:r>
      <w:r>
        <w:rPr>
          <w:sz w:val="32"/>
          <w:szCs w:val="32"/>
          <w:lang w:bidi="ar-SY"/>
        </w:rPr>
        <w:t>Poultry</w:t>
      </w:r>
      <w:r>
        <w:rPr>
          <w:rFonts w:hint="cs"/>
          <w:sz w:val="32"/>
          <w:szCs w:val="32"/>
          <w:rtl/>
          <w:lang w:bidi="ar-SY"/>
        </w:rPr>
        <w:t xml:space="preserve"> دواجن العدد</w:t>
      </w:r>
      <w:r>
        <w:rPr>
          <w:sz w:val="32"/>
          <w:szCs w:val="32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26 عام 2005 فوائد اللحوم.</w:t>
      </w:r>
    </w:p>
    <w:p w:rsidR="00F30867" w:rsidRDefault="00F30867" w:rsidP="00F30867">
      <w:pPr>
        <w:pStyle w:val="a3"/>
        <w:numPr>
          <w:ilvl w:val="0"/>
          <w:numId w:val="18"/>
        </w:numPr>
        <w:bidi/>
        <w:spacing w:before="24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مجلة </w:t>
      </w:r>
      <w:r>
        <w:rPr>
          <w:sz w:val="32"/>
          <w:szCs w:val="32"/>
          <w:lang w:bidi="ar-SY"/>
        </w:rPr>
        <w:t xml:space="preserve"> Bovine</w:t>
      </w:r>
      <w:r>
        <w:rPr>
          <w:rFonts w:hint="cs"/>
          <w:sz w:val="32"/>
          <w:szCs w:val="32"/>
          <w:rtl/>
          <w:lang w:bidi="ar-SY"/>
        </w:rPr>
        <w:t>أبقار وأغنام العدد</w:t>
      </w:r>
      <w:r>
        <w:rPr>
          <w:sz w:val="32"/>
          <w:szCs w:val="32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108</w:t>
      </w:r>
      <w:r>
        <w:rPr>
          <w:sz w:val="32"/>
          <w:szCs w:val="32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 عام 1998 مكونات لحوم الحيوانات.</w:t>
      </w:r>
    </w:p>
    <w:p w:rsidR="00F367F9" w:rsidRDefault="00F367F9" w:rsidP="00F367F9">
      <w:pPr>
        <w:pStyle w:val="a3"/>
        <w:bidi/>
        <w:spacing w:before="240"/>
        <w:ind w:left="501"/>
        <w:rPr>
          <w:sz w:val="32"/>
          <w:szCs w:val="32"/>
          <w:rtl/>
          <w:lang w:bidi="ar-SY"/>
        </w:rPr>
      </w:pPr>
    </w:p>
    <w:p w:rsidR="00EB4903" w:rsidRDefault="008659EF" w:rsidP="008659EF">
      <w:pPr>
        <w:pStyle w:val="a3"/>
        <w:bidi/>
        <w:spacing w:before="240"/>
        <w:ind w:left="501"/>
        <w:jc w:val="center"/>
        <w:rPr>
          <w:sz w:val="32"/>
          <w:szCs w:val="32"/>
          <w:rtl/>
          <w:lang w:bidi="ar-SY"/>
        </w:rPr>
      </w:pP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  <w:r>
        <w:rPr>
          <w:sz w:val="32"/>
          <w:szCs w:val="32"/>
          <w:lang w:bidi="ar-SY"/>
        </w:rPr>
        <w:sym w:font="AGA Arabesque Desktop" w:char="F06E"/>
      </w:r>
    </w:p>
    <w:p w:rsidR="00EB4903" w:rsidRDefault="00EB4903" w:rsidP="00EB4903">
      <w:pPr>
        <w:pStyle w:val="a3"/>
        <w:bidi/>
        <w:spacing w:before="240"/>
        <w:ind w:left="501"/>
        <w:rPr>
          <w:sz w:val="32"/>
          <w:szCs w:val="32"/>
          <w:rtl/>
          <w:lang w:bidi="ar-SY"/>
        </w:rPr>
      </w:pPr>
    </w:p>
    <w:p w:rsidR="00EB4903" w:rsidRDefault="00EB4903" w:rsidP="00EB4903">
      <w:pPr>
        <w:pStyle w:val="a3"/>
        <w:bidi/>
        <w:spacing w:before="240"/>
        <w:ind w:left="501"/>
        <w:rPr>
          <w:sz w:val="32"/>
          <w:szCs w:val="32"/>
          <w:lang w:bidi="ar-SY"/>
        </w:rPr>
      </w:pPr>
    </w:p>
    <w:p w:rsidR="00F367F9" w:rsidRDefault="00F367F9" w:rsidP="00F367F9">
      <w:pPr>
        <w:pStyle w:val="a3"/>
        <w:bidi/>
        <w:spacing w:before="240"/>
        <w:ind w:left="501"/>
        <w:rPr>
          <w:sz w:val="32"/>
          <w:szCs w:val="32"/>
          <w:u w:val="double"/>
          <w:lang w:bidi="ar-SY"/>
        </w:rPr>
      </w:pPr>
      <w:r w:rsidRPr="00F367F9">
        <w:rPr>
          <w:rFonts w:hint="cs"/>
          <w:sz w:val="32"/>
          <w:szCs w:val="32"/>
          <w:u w:val="double"/>
          <w:rtl/>
          <w:lang w:bidi="ar-SY"/>
        </w:rPr>
        <w:t>مواقع الانترنت</w:t>
      </w:r>
      <w:r w:rsidRPr="00F367F9">
        <w:rPr>
          <w:sz w:val="32"/>
          <w:szCs w:val="32"/>
          <w:u w:val="double"/>
          <w:lang w:bidi="ar-SY"/>
        </w:rPr>
        <w:t xml:space="preserve">Web sites    </w:t>
      </w:r>
    </w:p>
    <w:p w:rsidR="00F367F9" w:rsidRDefault="003A0A88" w:rsidP="00F367F9">
      <w:pPr>
        <w:pStyle w:val="a3"/>
        <w:numPr>
          <w:ilvl w:val="0"/>
          <w:numId w:val="20"/>
        </w:numPr>
        <w:bidi/>
        <w:spacing w:before="240"/>
        <w:rPr>
          <w:sz w:val="32"/>
          <w:szCs w:val="32"/>
          <w:lang w:bidi="ar-SY"/>
        </w:rPr>
      </w:pPr>
      <w:hyperlink r:id="rId9" w:history="1">
        <w:r w:rsidR="00F367F9" w:rsidRPr="002040BD">
          <w:rPr>
            <w:rStyle w:val="Hyperlink"/>
            <w:sz w:val="32"/>
            <w:szCs w:val="32"/>
            <w:lang w:bidi="ar-SY"/>
          </w:rPr>
          <w:t>www.syriavet.com</w:t>
        </w:r>
      </w:hyperlink>
    </w:p>
    <w:p w:rsidR="00F367F9" w:rsidRDefault="003A0A88" w:rsidP="00945EA5">
      <w:pPr>
        <w:pStyle w:val="a3"/>
        <w:numPr>
          <w:ilvl w:val="0"/>
          <w:numId w:val="20"/>
        </w:numPr>
        <w:bidi/>
        <w:spacing w:before="240"/>
        <w:rPr>
          <w:sz w:val="32"/>
          <w:szCs w:val="32"/>
          <w:lang w:bidi="ar-SY"/>
        </w:rPr>
      </w:pPr>
      <w:hyperlink r:id="rId10" w:history="1">
        <w:r w:rsidR="00F367F9" w:rsidRPr="002040BD">
          <w:rPr>
            <w:rStyle w:val="Hyperlink"/>
            <w:sz w:val="32"/>
            <w:szCs w:val="32"/>
            <w:lang w:bidi="ar-SY"/>
          </w:rPr>
          <w:t>www.forum.zira3a.</w:t>
        </w:r>
        <w:r w:rsidR="00945EA5">
          <w:rPr>
            <w:rStyle w:val="Hyperlink"/>
            <w:sz w:val="32"/>
            <w:szCs w:val="32"/>
            <w:lang w:bidi="ar-SY"/>
          </w:rPr>
          <w:t>net</w:t>
        </w:r>
      </w:hyperlink>
    </w:p>
    <w:p w:rsidR="00F367F9" w:rsidRDefault="003A0A88" w:rsidP="00F367F9">
      <w:pPr>
        <w:pStyle w:val="a3"/>
        <w:numPr>
          <w:ilvl w:val="0"/>
          <w:numId w:val="20"/>
        </w:numPr>
        <w:bidi/>
        <w:spacing w:before="240"/>
        <w:rPr>
          <w:sz w:val="32"/>
          <w:szCs w:val="32"/>
          <w:lang w:bidi="ar-SY"/>
        </w:rPr>
      </w:pPr>
      <w:hyperlink r:id="rId11" w:history="1">
        <w:r w:rsidR="00945EA5" w:rsidRPr="002040BD">
          <w:rPr>
            <w:rStyle w:val="Hyperlink"/>
            <w:sz w:val="32"/>
            <w:szCs w:val="32"/>
            <w:lang w:bidi="ar-SY"/>
          </w:rPr>
          <w:t>www.poultrysy.com</w:t>
        </w:r>
      </w:hyperlink>
    </w:p>
    <w:p w:rsidR="00945EA5" w:rsidRDefault="003A0A88" w:rsidP="00945EA5">
      <w:pPr>
        <w:pStyle w:val="a3"/>
        <w:numPr>
          <w:ilvl w:val="0"/>
          <w:numId w:val="20"/>
        </w:numPr>
        <w:bidi/>
        <w:spacing w:before="240"/>
        <w:rPr>
          <w:sz w:val="32"/>
          <w:szCs w:val="32"/>
          <w:lang w:bidi="ar-SY"/>
        </w:rPr>
      </w:pPr>
      <w:hyperlink r:id="rId12" w:history="1">
        <w:r w:rsidR="00945EA5" w:rsidRPr="002040BD">
          <w:rPr>
            <w:rStyle w:val="Hyperlink"/>
            <w:sz w:val="32"/>
            <w:szCs w:val="32"/>
            <w:lang w:bidi="ar-SY"/>
          </w:rPr>
          <w:t>www.dawagen.com</w:t>
        </w:r>
      </w:hyperlink>
    </w:p>
    <w:p w:rsidR="00945EA5" w:rsidRDefault="003A0A88" w:rsidP="00945EA5">
      <w:pPr>
        <w:pStyle w:val="a3"/>
        <w:numPr>
          <w:ilvl w:val="0"/>
          <w:numId w:val="20"/>
        </w:numPr>
        <w:bidi/>
        <w:spacing w:before="240"/>
        <w:rPr>
          <w:sz w:val="32"/>
          <w:szCs w:val="32"/>
          <w:lang w:bidi="ar-SY"/>
        </w:rPr>
      </w:pPr>
      <w:hyperlink r:id="rId13" w:history="1">
        <w:r w:rsidR="00945EA5" w:rsidRPr="002040BD">
          <w:rPr>
            <w:rStyle w:val="Hyperlink"/>
            <w:sz w:val="32"/>
            <w:szCs w:val="32"/>
            <w:lang w:bidi="ar-SY"/>
          </w:rPr>
          <w:t>www.Saudivet.com</w:t>
        </w:r>
      </w:hyperlink>
    </w:p>
    <w:p w:rsidR="005C104A" w:rsidRDefault="005C104A" w:rsidP="005C104A">
      <w:pPr>
        <w:pStyle w:val="a3"/>
        <w:bidi/>
        <w:spacing w:before="240"/>
        <w:ind w:left="1221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مع تحيات د.محمد سيف خان</w:t>
      </w:r>
    </w:p>
    <w:p w:rsidR="005C104A" w:rsidRPr="005C104A" w:rsidRDefault="005C104A" w:rsidP="005C104A">
      <w:pPr>
        <w:pStyle w:val="a3"/>
        <w:bidi/>
        <w:spacing w:before="240"/>
        <w:ind w:left="1221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s</w:t>
      </w:r>
      <w:r w:rsidRPr="005C104A">
        <w:rPr>
          <w:sz w:val="32"/>
          <w:szCs w:val="32"/>
          <w:lang w:bidi="ar-SY"/>
        </w:rPr>
        <w:t>eifvet@yahoo.com</w:t>
      </w:r>
      <w:r>
        <w:rPr>
          <w:rFonts w:hint="cs"/>
          <w:sz w:val="32"/>
          <w:szCs w:val="32"/>
          <w:rtl/>
          <w:lang w:bidi="ar-SY"/>
        </w:rPr>
        <w:t>_</w:t>
      </w:r>
      <w:proofErr w:type="spellStart"/>
      <w:r>
        <w:rPr>
          <w:sz w:val="32"/>
          <w:szCs w:val="32"/>
          <w:lang w:bidi="ar-SY"/>
        </w:rPr>
        <w:t>dr</w:t>
      </w:r>
      <w:proofErr w:type="spellEnd"/>
    </w:p>
    <w:p w:rsidR="00EB4903" w:rsidRPr="005C104A" w:rsidRDefault="00EB4903" w:rsidP="00EB4903">
      <w:pPr>
        <w:pStyle w:val="a3"/>
        <w:bidi/>
        <w:spacing w:before="240"/>
        <w:ind w:left="1221"/>
        <w:rPr>
          <w:sz w:val="32"/>
          <w:szCs w:val="32"/>
          <w:rtl/>
          <w:lang w:bidi="ar-SY"/>
        </w:rPr>
      </w:pPr>
    </w:p>
    <w:p w:rsidR="00EB4903" w:rsidRDefault="00EB4903" w:rsidP="00EB4903">
      <w:pPr>
        <w:pStyle w:val="a3"/>
        <w:bidi/>
        <w:spacing w:before="240"/>
        <w:ind w:left="1221"/>
        <w:rPr>
          <w:sz w:val="32"/>
          <w:szCs w:val="32"/>
          <w:rtl/>
          <w:lang w:bidi="ar-SY"/>
        </w:rPr>
      </w:pPr>
    </w:p>
    <w:p w:rsidR="00EB4903" w:rsidRPr="00945EA5" w:rsidRDefault="00EB4903" w:rsidP="00EB4903">
      <w:pPr>
        <w:pStyle w:val="a3"/>
        <w:bidi/>
        <w:spacing w:before="240"/>
        <w:ind w:left="1221"/>
        <w:rPr>
          <w:sz w:val="32"/>
          <w:szCs w:val="32"/>
          <w:lang w:bidi="ar-SY"/>
        </w:rPr>
      </w:pPr>
    </w:p>
    <w:sectPr w:rsidR="00EB4903" w:rsidRPr="00945EA5" w:rsidSect="00A26695">
      <w:footerReference w:type="default" r:id="rId14"/>
      <w:pgSz w:w="12240" w:h="15840"/>
      <w:pgMar w:top="1440" w:right="758" w:bottom="1440" w:left="85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E3" w:rsidRDefault="00901AE3" w:rsidP="001B33C2">
      <w:pPr>
        <w:pStyle w:val="a3"/>
        <w:spacing w:after="0" w:line="240" w:lineRule="auto"/>
      </w:pPr>
      <w:r>
        <w:separator/>
      </w:r>
    </w:p>
  </w:endnote>
  <w:endnote w:type="continuationSeparator" w:id="1">
    <w:p w:rsidR="00901AE3" w:rsidRDefault="00901AE3" w:rsidP="001B33C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65079"/>
      <w:docPartObj>
        <w:docPartGallery w:val="Page Numbers (Bottom of Page)"/>
        <w:docPartUnique/>
      </w:docPartObj>
    </w:sdtPr>
    <w:sdtContent>
      <w:p w:rsidR="001B33C2" w:rsidRDefault="003A0A88" w:rsidP="001B33C2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1B33C2" w:rsidRDefault="003A0A88">
                    <w:pPr>
                      <w:jc w:val="center"/>
                    </w:pPr>
                    <w:fldSimple w:instr=" PAGE    \* MERGEFORMAT ">
                      <w:r w:rsidR="00C545D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1B33C2">
          <w:rPr>
            <w:rFonts w:hint="cs"/>
            <w:rtl/>
          </w:rPr>
          <w:t>إ</w:t>
        </w:r>
        <w:r w:rsidR="001B33C2" w:rsidRPr="001B33C2">
          <w:rPr>
            <w:rFonts w:hint="cs"/>
            <w:b/>
            <w:bCs/>
            <w:sz w:val="24"/>
            <w:szCs w:val="24"/>
            <w:rtl/>
          </w:rPr>
          <w:t xml:space="preserve">عداد               د.محمد سيف خان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E3" w:rsidRDefault="00901AE3" w:rsidP="001B33C2">
      <w:pPr>
        <w:pStyle w:val="a3"/>
        <w:spacing w:after="0" w:line="240" w:lineRule="auto"/>
      </w:pPr>
      <w:r>
        <w:separator/>
      </w:r>
    </w:p>
  </w:footnote>
  <w:footnote w:type="continuationSeparator" w:id="1">
    <w:p w:rsidR="00901AE3" w:rsidRDefault="00901AE3" w:rsidP="001B33C2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DFE"/>
    <w:multiLevelType w:val="hybridMultilevel"/>
    <w:tmpl w:val="F32EC788"/>
    <w:lvl w:ilvl="0" w:tplc="935469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06394C"/>
    <w:multiLevelType w:val="hybridMultilevel"/>
    <w:tmpl w:val="CFA4555C"/>
    <w:lvl w:ilvl="0" w:tplc="C0D2BF1A">
      <w:start w:val="1"/>
      <w:numFmt w:val="decimal"/>
      <w:lvlText w:val="%1-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2114285B"/>
    <w:multiLevelType w:val="hybridMultilevel"/>
    <w:tmpl w:val="F41A1F82"/>
    <w:lvl w:ilvl="0" w:tplc="DBAE487A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2EE96023"/>
    <w:multiLevelType w:val="hybridMultilevel"/>
    <w:tmpl w:val="4856A0A6"/>
    <w:lvl w:ilvl="0" w:tplc="761ED5E4">
      <w:start w:val="32"/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13506DE"/>
    <w:multiLevelType w:val="hybridMultilevel"/>
    <w:tmpl w:val="2CCE2AC8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34A1332D"/>
    <w:multiLevelType w:val="hybridMultilevel"/>
    <w:tmpl w:val="21AAD74E"/>
    <w:lvl w:ilvl="0" w:tplc="040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6">
    <w:nsid w:val="393D09CB"/>
    <w:multiLevelType w:val="hybridMultilevel"/>
    <w:tmpl w:val="AF42EC16"/>
    <w:lvl w:ilvl="0" w:tplc="2E282068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3F4D1E52"/>
    <w:multiLevelType w:val="hybridMultilevel"/>
    <w:tmpl w:val="2B305B2A"/>
    <w:lvl w:ilvl="0" w:tplc="5DA85034">
      <w:start w:val="1"/>
      <w:numFmt w:val="bullet"/>
      <w:lvlText w:val="-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32B7B01"/>
    <w:multiLevelType w:val="hybridMultilevel"/>
    <w:tmpl w:val="5F328F1A"/>
    <w:lvl w:ilvl="0" w:tplc="50AE7BAE">
      <w:start w:val="1"/>
      <w:numFmt w:val="decimal"/>
      <w:lvlText w:val="%1-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45D11D66"/>
    <w:multiLevelType w:val="hybridMultilevel"/>
    <w:tmpl w:val="2ABA75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3B4B9C"/>
    <w:multiLevelType w:val="hybridMultilevel"/>
    <w:tmpl w:val="700C1558"/>
    <w:lvl w:ilvl="0" w:tplc="8894148A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4E931C6D"/>
    <w:multiLevelType w:val="hybridMultilevel"/>
    <w:tmpl w:val="338259C0"/>
    <w:lvl w:ilvl="0" w:tplc="7CF2B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AD2565"/>
    <w:multiLevelType w:val="hybridMultilevel"/>
    <w:tmpl w:val="5986DFB2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022DC"/>
    <w:multiLevelType w:val="hybridMultilevel"/>
    <w:tmpl w:val="89B0BC98"/>
    <w:lvl w:ilvl="0" w:tplc="7520EDE8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8155FE8"/>
    <w:multiLevelType w:val="hybridMultilevel"/>
    <w:tmpl w:val="1FD6A6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E94394"/>
    <w:multiLevelType w:val="hybridMultilevel"/>
    <w:tmpl w:val="93F240FE"/>
    <w:lvl w:ilvl="0" w:tplc="75B64064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3447E43"/>
    <w:multiLevelType w:val="hybridMultilevel"/>
    <w:tmpl w:val="6ECE3938"/>
    <w:lvl w:ilvl="0" w:tplc="AA6CA68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A772154"/>
    <w:multiLevelType w:val="hybridMultilevel"/>
    <w:tmpl w:val="0CD0E8CE"/>
    <w:lvl w:ilvl="0" w:tplc="A07C4002">
      <w:start w:val="10"/>
      <w:numFmt w:val="bullet"/>
      <w:lvlText w:val=""/>
      <w:lvlJc w:val="left"/>
      <w:pPr>
        <w:ind w:left="861" w:hanging="360"/>
      </w:pPr>
      <w:rPr>
        <w:rFonts w:ascii="Symbol" w:eastAsiaTheme="minorEastAsia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7A5431EB"/>
    <w:multiLevelType w:val="hybridMultilevel"/>
    <w:tmpl w:val="DAE2A4F0"/>
    <w:lvl w:ilvl="0" w:tplc="6EF89D2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C23253D"/>
    <w:multiLevelType w:val="hybridMultilevel"/>
    <w:tmpl w:val="95E04D1C"/>
    <w:lvl w:ilvl="0" w:tplc="9654AB56">
      <w:start w:val="32"/>
      <w:numFmt w:val="bullet"/>
      <w:lvlText w:val=""/>
      <w:lvlJc w:val="left"/>
      <w:pPr>
        <w:ind w:left="861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8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16AF"/>
    <w:rsid w:val="0001384E"/>
    <w:rsid w:val="0003507E"/>
    <w:rsid w:val="000B041B"/>
    <w:rsid w:val="000E0E14"/>
    <w:rsid w:val="00150DAA"/>
    <w:rsid w:val="001A1EA2"/>
    <w:rsid w:val="001B33C2"/>
    <w:rsid w:val="001C71F8"/>
    <w:rsid w:val="00267E8B"/>
    <w:rsid w:val="00317715"/>
    <w:rsid w:val="003278A2"/>
    <w:rsid w:val="0035579A"/>
    <w:rsid w:val="00362219"/>
    <w:rsid w:val="00370A0A"/>
    <w:rsid w:val="003A0A88"/>
    <w:rsid w:val="003C76B2"/>
    <w:rsid w:val="0044638A"/>
    <w:rsid w:val="005956F9"/>
    <w:rsid w:val="005C104A"/>
    <w:rsid w:val="005C6FA4"/>
    <w:rsid w:val="006027B4"/>
    <w:rsid w:val="00662237"/>
    <w:rsid w:val="00672E0A"/>
    <w:rsid w:val="006A6535"/>
    <w:rsid w:val="006B399D"/>
    <w:rsid w:val="007124A2"/>
    <w:rsid w:val="00735817"/>
    <w:rsid w:val="00752073"/>
    <w:rsid w:val="007530C9"/>
    <w:rsid w:val="00785C42"/>
    <w:rsid w:val="00791564"/>
    <w:rsid w:val="007934C9"/>
    <w:rsid w:val="007E2C53"/>
    <w:rsid w:val="00805ED5"/>
    <w:rsid w:val="008659EF"/>
    <w:rsid w:val="00901AE3"/>
    <w:rsid w:val="009116AF"/>
    <w:rsid w:val="00945EA5"/>
    <w:rsid w:val="00961CE5"/>
    <w:rsid w:val="0097500A"/>
    <w:rsid w:val="00A00B8D"/>
    <w:rsid w:val="00A26695"/>
    <w:rsid w:val="00A42981"/>
    <w:rsid w:val="00AB1800"/>
    <w:rsid w:val="00AE3C6F"/>
    <w:rsid w:val="00B818F8"/>
    <w:rsid w:val="00B92256"/>
    <w:rsid w:val="00C044AF"/>
    <w:rsid w:val="00C04E84"/>
    <w:rsid w:val="00C07162"/>
    <w:rsid w:val="00C51ED9"/>
    <w:rsid w:val="00C545D3"/>
    <w:rsid w:val="00C93E8C"/>
    <w:rsid w:val="00D066AE"/>
    <w:rsid w:val="00E95D9F"/>
    <w:rsid w:val="00EB4903"/>
    <w:rsid w:val="00EC6593"/>
    <w:rsid w:val="00F30867"/>
    <w:rsid w:val="00F367F9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1"/>
        <o:r id="V:Rule10" type="connector" idref="#_x0000_s1029"/>
        <o:r id="V:Rule11" type="connector" idref="#_x0000_s1030"/>
        <o:r id="V:Rule1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2"/>
  </w:style>
  <w:style w:type="paragraph" w:styleId="1">
    <w:name w:val="heading 1"/>
    <w:basedOn w:val="a"/>
    <w:next w:val="a"/>
    <w:link w:val="1Char"/>
    <w:uiPriority w:val="9"/>
    <w:qFormat/>
    <w:rsid w:val="0075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3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AF"/>
    <w:pPr>
      <w:ind w:left="720"/>
      <w:contextualSpacing/>
    </w:pPr>
  </w:style>
  <w:style w:type="table" w:styleId="a4">
    <w:name w:val="Table Grid"/>
    <w:basedOn w:val="a1"/>
    <w:uiPriority w:val="59"/>
    <w:rsid w:val="00A4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تظليل فاتح1"/>
    <w:basedOn w:val="a1"/>
    <w:uiPriority w:val="60"/>
    <w:rsid w:val="00753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link w:val="Char"/>
    <w:uiPriority w:val="1"/>
    <w:qFormat/>
    <w:rsid w:val="007530C9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75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753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Char0"/>
    <w:uiPriority w:val="99"/>
    <w:semiHidden/>
    <w:unhideWhenUsed/>
    <w:rsid w:val="001B3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1B33C2"/>
  </w:style>
  <w:style w:type="paragraph" w:styleId="a7">
    <w:name w:val="footer"/>
    <w:basedOn w:val="a"/>
    <w:link w:val="Char1"/>
    <w:uiPriority w:val="99"/>
    <w:semiHidden/>
    <w:unhideWhenUsed/>
    <w:rsid w:val="001B3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1B33C2"/>
  </w:style>
  <w:style w:type="table" w:customStyle="1" w:styleId="-11">
    <w:name w:val="تظليل فاتح - تمييز 11"/>
    <w:basedOn w:val="a1"/>
    <w:uiPriority w:val="60"/>
    <w:rsid w:val="00C93E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93E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50D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1">
    <w:name w:val="Medium List 2 Accent 1"/>
    <w:basedOn w:val="a1"/>
    <w:uiPriority w:val="66"/>
    <w:rsid w:val="005956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Colorful List Accent 4"/>
    <w:basedOn w:val="a1"/>
    <w:uiPriority w:val="72"/>
    <w:rsid w:val="00A266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a0"/>
    <w:uiPriority w:val="99"/>
    <w:unhideWhenUsed/>
    <w:rsid w:val="00F367F9"/>
    <w:rPr>
      <w:color w:val="0000FF" w:themeColor="hyperlink"/>
      <w:u w:val="single"/>
    </w:rPr>
  </w:style>
  <w:style w:type="character" w:customStyle="1" w:styleId="Char">
    <w:name w:val="بلا تباعد Char"/>
    <w:basedOn w:val="a0"/>
    <w:link w:val="a5"/>
    <w:uiPriority w:val="1"/>
    <w:rsid w:val="00945EA5"/>
  </w:style>
  <w:style w:type="table" w:styleId="-20">
    <w:name w:val="Light List Accent 2"/>
    <w:basedOn w:val="a1"/>
    <w:uiPriority w:val="61"/>
    <w:rsid w:val="00EB4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udive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awag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ultrys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um.zira3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yriav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39FBE-E44A-4DE4-84E0-EA176C50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قسم الجودة وسلامة الغذاء في صحنايا</vt:lpstr>
    </vt:vector>
  </TitlesOfParts>
  <Company>TechnoFood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الجودة وسلامة الغذاء </dc:title>
  <dc:subject>اللحوم الحمراء والبيضاء</dc:subject>
  <dc:creator>د.محمد سيف خان</dc:creator>
  <cp:keywords>اللحوم</cp:keywords>
  <dc:description>د.محمد سيف خان</dc:description>
  <cp:lastModifiedBy>USER</cp:lastModifiedBy>
  <cp:revision>7</cp:revision>
  <dcterms:created xsi:type="dcterms:W3CDTF">2010-03-23T10:41:00Z</dcterms:created>
  <dcterms:modified xsi:type="dcterms:W3CDTF">2011-02-08T21:46:00Z</dcterms:modified>
  <cp:category>معلومات هامة</cp:category>
  <cp:contentStatus>نهائي</cp:contentStatus>
</cp:coreProperties>
</file>