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F6" w:rsidRDefault="00B604C7" w:rsidP="00B604C7">
      <w:pPr>
        <w:jc w:val="center"/>
        <w:rPr>
          <w:rFonts w:ascii="Simplified Arabic" w:hAnsi="Simplified Arabic" w:cs="Simplified Arabic"/>
          <w:b/>
          <w:bCs/>
          <w:sz w:val="32"/>
          <w:szCs w:val="32"/>
          <w:rtl/>
          <w:lang w:bidi="ar-LB"/>
        </w:rPr>
      </w:pPr>
      <w:r w:rsidRPr="00C22FFB">
        <w:rPr>
          <w:rFonts w:ascii="Simplified Arabic" w:hAnsi="Simplified Arabic" w:cs="Simplified Arabic" w:hint="cs"/>
          <w:b/>
          <w:bCs/>
          <w:sz w:val="32"/>
          <w:szCs w:val="32"/>
          <w:u w:val="single"/>
          <w:rtl/>
          <w:lang w:bidi="ar-LB"/>
        </w:rPr>
        <w:t>الفصل الثاني</w:t>
      </w:r>
      <w:r>
        <w:rPr>
          <w:rFonts w:ascii="Simplified Arabic" w:hAnsi="Simplified Arabic" w:cs="Simplified Arabic" w:hint="cs"/>
          <w:b/>
          <w:bCs/>
          <w:sz w:val="32"/>
          <w:szCs w:val="32"/>
          <w:rtl/>
          <w:lang w:bidi="ar-LB"/>
        </w:rPr>
        <w:t xml:space="preserve">: </w:t>
      </w:r>
      <w:r w:rsidR="00C22FFB">
        <w:rPr>
          <w:rFonts w:ascii="Simplified Arabic" w:hAnsi="Simplified Arabic" w:cs="Simplified Arabic"/>
          <w:b/>
          <w:bCs/>
          <w:sz w:val="32"/>
          <w:szCs w:val="32"/>
          <w:rtl/>
          <w:lang w:bidi="ar-LB"/>
        </w:rPr>
        <w:t>خطوط ال</w:t>
      </w:r>
      <w:r w:rsidR="00C22FFB">
        <w:rPr>
          <w:rFonts w:ascii="Simplified Arabic" w:hAnsi="Simplified Arabic" w:cs="Simplified Arabic" w:hint="cs"/>
          <w:b/>
          <w:bCs/>
          <w:sz w:val="32"/>
          <w:szCs w:val="32"/>
          <w:rtl/>
          <w:lang w:bidi="ar-LB"/>
        </w:rPr>
        <w:t>إ</w:t>
      </w:r>
      <w:r w:rsidRPr="00B604C7">
        <w:rPr>
          <w:rFonts w:ascii="Simplified Arabic" w:hAnsi="Simplified Arabic" w:cs="Simplified Arabic"/>
          <w:b/>
          <w:bCs/>
          <w:sz w:val="32"/>
          <w:szCs w:val="32"/>
          <w:rtl/>
          <w:lang w:bidi="ar-LB"/>
        </w:rPr>
        <w:t>رسال</w:t>
      </w:r>
    </w:p>
    <w:p w:rsidR="00C22FFB" w:rsidRDefault="00C22FFB" w:rsidP="00C22FFB">
      <w:pPr>
        <w:pStyle w:val="ListParagraph"/>
        <w:ind w:left="1080"/>
        <w:jc w:val="right"/>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1- </w:t>
      </w:r>
      <w:r w:rsidRPr="00C22FFB">
        <w:rPr>
          <w:rFonts w:ascii="Simplified Arabic" w:hAnsi="Simplified Arabic" w:cs="Simplified Arabic" w:hint="cs"/>
          <w:b/>
          <w:bCs/>
          <w:sz w:val="32"/>
          <w:szCs w:val="32"/>
          <w:u w:val="single"/>
          <w:rtl/>
          <w:lang w:bidi="ar-LB"/>
        </w:rPr>
        <w:t>المبدأ العام</w:t>
      </w:r>
      <w:r>
        <w:rPr>
          <w:rFonts w:ascii="Simplified Arabic" w:hAnsi="Simplified Arabic" w:cs="Simplified Arabic" w:hint="cs"/>
          <w:b/>
          <w:bCs/>
          <w:sz w:val="32"/>
          <w:szCs w:val="32"/>
          <w:rtl/>
          <w:lang w:bidi="ar-LB"/>
        </w:rPr>
        <w:t>:</w:t>
      </w:r>
      <w:r w:rsidR="009807B7">
        <w:rPr>
          <w:rFonts w:ascii="Simplified Arabic" w:hAnsi="Simplified Arabic" w:cs="Simplified Arabic" w:hint="cs"/>
          <w:sz w:val="32"/>
          <w:szCs w:val="32"/>
          <w:rtl/>
          <w:lang w:bidi="ar-LB"/>
        </w:rPr>
        <w:t xml:space="preserve"> يعمل خط الارسال على نقل الطاقة من جهاز الا</w:t>
      </w:r>
      <w:r>
        <w:rPr>
          <w:rFonts w:ascii="Simplified Arabic" w:hAnsi="Simplified Arabic" w:cs="Simplified Arabic" w:hint="cs"/>
          <w:sz w:val="32"/>
          <w:szCs w:val="32"/>
          <w:rtl/>
          <w:lang w:bidi="ar-LB"/>
        </w:rPr>
        <w:t>رسال الى الهوائي ومن الهوائي الى جهاز الاستقبال</w:t>
      </w:r>
      <w:r w:rsidR="009807B7">
        <w:rPr>
          <w:rFonts w:ascii="Simplified Arabic" w:hAnsi="Simplified Arabic" w:cs="Simplified Arabic" w:hint="cs"/>
          <w:sz w:val="32"/>
          <w:szCs w:val="32"/>
          <w:rtl/>
          <w:lang w:bidi="ar-LB"/>
        </w:rPr>
        <w:t>.</w:t>
      </w:r>
    </w:p>
    <w:p w:rsidR="009807B7" w:rsidRDefault="009807B7" w:rsidP="00C22FFB">
      <w:pPr>
        <w:pStyle w:val="ListParagraph"/>
        <w:ind w:left="1080"/>
        <w:jc w:val="right"/>
        <w:rPr>
          <w:rFonts w:ascii="Simplified Arabic" w:hAnsi="Simplified Arabic" w:cs="Simplified Arabic"/>
          <w:sz w:val="32"/>
          <w:szCs w:val="32"/>
          <w:rtl/>
          <w:lang w:bidi="ar-LB"/>
        </w:rPr>
      </w:pPr>
      <w:r w:rsidRPr="009807B7">
        <w:rPr>
          <w:rFonts w:ascii="Simplified Arabic" w:hAnsi="Simplified Arabic" w:cs="Simplified Arabic" w:hint="cs"/>
          <w:sz w:val="32"/>
          <w:szCs w:val="32"/>
          <w:rtl/>
          <w:lang w:bidi="ar-LB"/>
        </w:rPr>
        <w:t>يتم تحديد</w:t>
      </w:r>
      <w:r>
        <w:rPr>
          <w:rFonts w:ascii="Simplified Arabic" w:hAnsi="Simplified Arabic" w:cs="Simplified Arabic" w:hint="cs"/>
          <w:sz w:val="32"/>
          <w:szCs w:val="32"/>
          <w:rtl/>
          <w:lang w:bidi="ar-LB"/>
        </w:rPr>
        <w:t xml:space="preserve"> خصائص خط الارسال وفقاً لمل يلي: طول الخط، حجم الاسلاك، الما</w:t>
      </w:r>
      <w:r w:rsidR="00D6638F">
        <w:rPr>
          <w:rFonts w:ascii="Simplified Arabic" w:hAnsi="Simplified Arabic" w:cs="Simplified Arabic" w:hint="cs"/>
          <w:sz w:val="32"/>
          <w:szCs w:val="32"/>
          <w:rtl/>
          <w:lang w:bidi="ar-LB"/>
        </w:rPr>
        <w:t>دة العازلة المستخدمة بين الاسلاك.</w:t>
      </w:r>
    </w:p>
    <w:p w:rsidR="00D6638F" w:rsidRDefault="00D6638F" w:rsidP="00C22FFB">
      <w:pPr>
        <w:pStyle w:val="ListParagraph"/>
        <w:ind w:left="1080"/>
        <w:jc w:val="right"/>
        <w:rPr>
          <w:rFonts w:ascii="Simplified Arabic" w:hAnsi="Simplified Arabic" w:cs="Simplified Arabic"/>
          <w:sz w:val="32"/>
          <w:szCs w:val="32"/>
          <w:lang w:bidi="ar-LB"/>
        </w:rPr>
      </w:pPr>
      <w:r>
        <w:rPr>
          <w:rFonts w:ascii="Simplified Arabic" w:hAnsi="Simplified Arabic" w:cs="Simplified Arabic" w:hint="cs"/>
          <w:sz w:val="32"/>
          <w:szCs w:val="32"/>
          <w:rtl/>
          <w:lang w:bidi="ar-LB"/>
        </w:rPr>
        <w:t>يمكن أعتبار خط الارسال كسلسلة من المحاثات، المقاومات والمكثفات.</w:t>
      </w:r>
      <w:r w:rsidR="00165CEC">
        <w:rPr>
          <w:rFonts w:ascii="Simplified Arabic" w:hAnsi="Simplified Arabic" w:cs="Simplified Arabic" w:hint="cs"/>
          <w:sz w:val="32"/>
          <w:szCs w:val="32"/>
          <w:rtl/>
          <w:lang w:bidi="ar-LB"/>
        </w:rPr>
        <w:t xml:space="preserve"> </w:t>
      </w:r>
    </w:p>
    <w:p w:rsidR="0047386A" w:rsidRDefault="0047386A" w:rsidP="00AC64CD">
      <w:pPr>
        <w:pStyle w:val="ListParagraph"/>
        <w:ind w:left="1080"/>
        <w:rPr>
          <w:rFonts w:ascii="Simplified Arabic" w:hAnsi="Simplified Arabic" w:cs="Simplified Arabic"/>
          <w:sz w:val="32"/>
          <w:szCs w:val="32"/>
          <w:rtl/>
          <w:lang w:bidi="ar-LB"/>
        </w:rPr>
      </w:pPr>
      <w:r>
        <w:rPr>
          <w:rFonts w:ascii="Simplified Arabic" w:hAnsi="Simplified Arabic" w:cs="Simplified Arabic"/>
          <w:noProof/>
          <w:sz w:val="32"/>
          <w:szCs w:val="32"/>
        </w:rPr>
        <w:drawing>
          <wp:inline distT="0" distB="0" distL="0" distR="0">
            <wp:extent cx="5419725" cy="2676525"/>
            <wp:effectExtent l="19050" t="0" r="9525" b="0"/>
            <wp:docPr id="7" name="Picture 7" descr="F:\electronic pictures1\الدائرة المكافئة لخط الارسا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lectronic pictures1\الدائرة المكافئة لخط الارسال.png"/>
                    <pic:cNvPicPr>
                      <a:picLocks noChangeAspect="1" noChangeArrowheads="1"/>
                    </pic:cNvPicPr>
                  </pic:nvPicPr>
                  <pic:blipFill>
                    <a:blip r:embed="rId7" cstate="print"/>
                    <a:srcRect/>
                    <a:stretch>
                      <a:fillRect/>
                    </a:stretch>
                  </pic:blipFill>
                  <pic:spPr bwMode="auto">
                    <a:xfrm>
                      <a:off x="0" y="0"/>
                      <a:ext cx="5419725" cy="2676525"/>
                    </a:xfrm>
                    <a:prstGeom prst="rect">
                      <a:avLst/>
                    </a:prstGeom>
                    <a:noFill/>
                    <a:ln w="9525">
                      <a:noFill/>
                      <a:miter lim="800000"/>
                      <a:headEnd/>
                      <a:tailEnd/>
                    </a:ln>
                  </pic:spPr>
                </pic:pic>
              </a:graphicData>
            </a:graphic>
          </wp:inline>
        </w:drawing>
      </w:r>
    </w:p>
    <w:p w:rsidR="00165CEC" w:rsidRDefault="00165CEC" w:rsidP="00C22FFB">
      <w:pPr>
        <w:pStyle w:val="ListParagraph"/>
        <w:ind w:left="1080"/>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يزداد الفقد في خط الارسال مع زيادة التردد</w:t>
      </w:r>
      <w:r w:rsidR="00F64CF3">
        <w:rPr>
          <w:rFonts w:ascii="Simplified Arabic" w:hAnsi="Simplified Arabic" w:cs="Simplified Arabic" w:hint="cs"/>
          <w:sz w:val="32"/>
          <w:szCs w:val="32"/>
          <w:rtl/>
          <w:lang w:bidi="ar-LB"/>
        </w:rPr>
        <w:t xml:space="preserve"> نتيجة لزيادة المفاعلة الحثية.</w:t>
      </w:r>
    </w:p>
    <w:p w:rsidR="00DA376A" w:rsidRDefault="00F2206A" w:rsidP="00C22FFB">
      <w:pPr>
        <w:pStyle w:val="ListParagraph"/>
        <w:ind w:left="1080"/>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يتم تحديد زمن عبور الطاقة لخط الارسال وفقاً للمعادلة التالية:</w:t>
      </w:r>
    </w:p>
    <w:p w:rsidR="0047386A" w:rsidRPr="0047386A" w:rsidRDefault="00F2206A" w:rsidP="00AE26E3">
      <w:pPr>
        <w:pStyle w:val="ListParagraph"/>
        <w:ind w:left="1080"/>
        <w:jc w:val="center"/>
        <w:rPr>
          <w:rFonts w:ascii="Simplified Arabic" w:hAnsi="Simplified Arabic" w:cs="Simplified Arabic"/>
          <w:sz w:val="32"/>
          <w:szCs w:val="32"/>
          <w:lang w:bidi="ar-LB"/>
        </w:rPr>
      </w:pPr>
      <w:r>
        <w:rPr>
          <w:rFonts w:ascii="Simplified Arabic" w:hAnsi="Simplified Arabic" w:cs="Simplified Arabic"/>
          <w:sz w:val="32"/>
          <w:szCs w:val="32"/>
          <w:lang w:bidi="ar-LB"/>
        </w:rPr>
        <w:t>t</w:t>
      </w:r>
      <w:r w:rsidRPr="00427876">
        <w:rPr>
          <w:rFonts w:ascii="Simplified Arabic" w:hAnsi="Simplified Arabic" w:cs="Simplified Arabic"/>
          <w:sz w:val="24"/>
          <w:szCs w:val="24"/>
          <w:lang w:bidi="ar-LB"/>
        </w:rPr>
        <w:t>(s)</w:t>
      </w:r>
      <w:r>
        <w:rPr>
          <w:rFonts w:ascii="Simplified Arabic" w:hAnsi="Simplified Arabic" w:cs="Simplified Arabic"/>
          <w:sz w:val="32"/>
          <w:szCs w:val="32"/>
          <w:lang w:bidi="ar-LB"/>
        </w:rPr>
        <w:t xml:space="preserve"> = L/V</w:t>
      </w:r>
    </w:p>
    <w:p w:rsidR="0047386A" w:rsidRPr="0047386A" w:rsidRDefault="0047386A" w:rsidP="0047386A">
      <w:pPr>
        <w:pStyle w:val="ListParagraph"/>
        <w:ind w:left="1080"/>
        <w:jc w:val="right"/>
        <w:rPr>
          <w:rFonts w:ascii="Simplified Arabic" w:hAnsi="Simplified Arabic" w:cs="Simplified Arabic"/>
          <w:sz w:val="32"/>
          <w:szCs w:val="32"/>
          <w:lang w:bidi="ar-LB"/>
        </w:rPr>
      </w:pPr>
      <w:r>
        <w:rPr>
          <w:rFonts w:ascii="Simplified Arabic" w:hAnsi="Simplified Arabic" w:cs="Simplified Arabic" w:hint="cs"/>
          <w:sz w:val="32"/>
          <w:szCs w:val="32"/>
          <w:rtl/>
          <w:lang w:bidi="ar-LB"/>
        </w:rPr>
        <w:t>حيث ان:</w:t>
      </w:r>
    </w:p>
    <w:p w:rsidR="001A6911" w:rsidRPr="00F2206A" w:rsidRDefault="005B3E25" w:rsidP="00AE26E3">
      <w:pPr>
        <w:pStyle w:val="ListParagraph"/>
        <w:ind w:left="1080"/>
        <w:jc w:val="right"/>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w:t>
      </w:r>
      <w:r w:rsidR="001A6911">
        <w:rPr>
          <w:rFonts w:ascii="Simplified Arabic" w:hAnsi="Simplified Arabic" w:cs="Simplified Arabic" w:hint="cs"/>
          <w:sz w:val="32"/>
          <w:szCs w:val="32"/>
          <w:rtl/>
          <w:lang w:bidi="ar-LB"/>
        </w:rPr>
        <w:t>_ زمن انتقال الموجة.</w:t>
      </w:r>
      <w:r w:rsidR="001A6911">
        <w:rPr>
          <w:rFonts w:ascii="Simplified Arabic" w:hAnsi="Simplified Arabic" w:cs="Simplified Arabic"/>
          <w:sz w:val="32"/>
          <w:szCs w:val="32"/>
          <w:lang w:bidi="ar-LB"/>
        </w:rPr>
        <w:t>t</w:t>
      </w:r>
      <w:r w:rsidR="001A6911">
        <w:rPr>
          <w:rFonts w:ascii="Simplified Arabic" w:hAnsi="Simplified Arabic" w:cs="Simplified Arabic"/>
          <w:sz w:val="20"/>
          <w:szCs w:val="20"/>
          <w:lang w:bidi="ar-LB"/>
        </w:rPr>
        <w:t>(s)</w:t>
      </w:r>
    </w:p>
    <w:p w:rsidR="0044123D" w:rsidRDefault="005B3E25" w:rsidP="00AE26E3">
      <w:pPr>
        <w:jc w:val="right"/>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 </w:t>
      </w:r>
      <w:r w:rsidR="001A6911">
        <w:rPr>
          <w:rFonts w:ascii="Simplified Arabic" w:hAnsi="Simplified Arabic" w:cs="Simplified Arabic" w:hint="cs"/>
          <w:sz w:val="32"/>
          <w:szCs w:val="32"/>
          <w:rtl/>
          <w:lang w:bidi="ar-LB"/>
        </w:rPr>
        <w:t>- طول الكابل</w:t>
      </w:r>
      <w:r w:rsidR="0044123D">
        <w:rPr>
          <w:rFonts w:ascii="Simplified Arabic" w:hAnsi="Simplified Arabic" w:cs="Simplified Arabic" w:hint="cs"/>
          <w:sz w:val="32"/>
          <w:szCs w:val="32"/>
          <w:rtl/>
          <w:lang w:bidi="ar-LB"/>
        </w:rPr>
        <w:t>.</w:t>
      </w:r>
      <w:r w:rsidR="00AE26E3">
        <w:rPr>
          <w:rFonts w:ascii="Simplified Arabic" w:hAnsi="Simplified Arabic" w:cs="Simplified Arabic" w:hint="cs"/>
          <w:sz w:val="32"/>
          <w:szCs w:val="32"/>
          <w:rtl/>
          <w:lang w:bidi="ar-LB"/>
        </w:rPr>
        <w:t xml:space="preserve"> </w:t>
      </w:r>
      <w:r w:rsidR="001A6911">
        <w:rPr>
          <w:rFonts w:ascii="Simplified Arabic" w:hAnsi="Simplified Arabic" w:cs="Simplified Arabic"/>
          <w:sz w:val="32"/>
          <w:szCs w:val="32"/>
          <w:lang w:bidi="ar-LB"/>
        </w:rPr>
        <w:t>L</w:t>
      </w:r>
    </w:p>
    <w:p w:rsidR="00AE26E3" w:rsidRDefault="00AE26E3" w:rsidP="00AE26E3">
      <w:pPr>
        <w:tabs>
          <w:tab w:val="left" w:pos="4785"/>
        </w:tabs>
        <w:bidi/>
        <w:jc w:val="center"/>
        <w:rPr>
          <w:rFonts w:ascii="Simplified Arabic" w:hAnsi="Simplified Arabic" w:cs="Simplified Arabic"/>
          <w:sz w:val="32"/>
          <w:szCs w:val="32"/>
          <w:lang w:bidi="ar-LB"/>
        </w:rPr>
      </w:pPr>
      <w:r>
        <w:rPr>
          <w:rFonts w:ascii="Simplified Arabic" w:hAnsi="Simplified Arabic" w:cs="Simplified Arabic"/>
          <w:sz w:val="32"/>
          <w:szCs w:val="32"/>
          <w:lang w:bidi="ar-LB"/>
        </w:rPr>
        <w:t>1</w:t>
      </w:r>
    </w:p>
    <w:p w:rsidR="00AE26E3" w:rsidRDefault="005B3E25" w:rsidP="00AE26E3">
      <w:pPr>
        <w:tabs>
          <w:tab w:val="left" w:pos="4785"/>
        </w:tabs>
        <w:bidi/>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w:t>
      </w:r>
      <w:r w:rsidR="00AE26E3">
        <w:rPr>
          <w:rFonts w:ascii="Simplified Arabic" w:hAnsi="Simplified Arabic" w:cs="Simplified Arabic"/>
          <w:sz w:val="32"/>
          <w:szCs w:val="32"/>
          <w:lang w:bidi="ar-LB"/>
        </w:rPr>
        <w:t>V</w:t>
      </w:r>
      <w:r w:rsidR="0044123D">
        <w:rPr>
          <w:rFonts w:ascii="Simplified Arabic" w:hAnsi="Simplified Arabic" w:cs="Simplified Arabic" w:hint="cs"/>
          <w:sz w:val="32"/>
          <w:szCs w:val="32"/>
          <w:rtl/>
          <w:lang w:bidi="ar-LB"/>
        </w:rPr>
        <w:t xml:space="preserve">- سرعة الطاقة في الفضاء الحر. </w:t>
      </w:r>
    </w:p>
    <w:p w:rsidR="00AC64CD" w:rsidRPr="00AB1995" w:rsidRDefault="001C10DE" w:rsidP="00911C40">
      <w:pPr>
        <w:tabs>
          <w:tab w:val="left" w:pos="5535"/>
        </w:tabs>
        <w:jc w:val="right"/>
        <w:rPr>
          <w:rFonts w:ascii="Simplified Arabic" w:hAnsi="Simplified Arabic" w:cs="Simplified Arabic"/>
          <w:b/>
          <w:bCs/>
          <w:sz w:val="32"/>
          <w:szCs w:val="32"/>
          <w:rtl/>
          <w:lang w:bidi="ar-LB"/>
        </w:rPr>
      </w:pPr>
      <w:r>
        <w:rPr>
          <w:rFonts w:ascii="Simplified Arabic" w:hAnsi="Simplified Arabic" w:cs="Simplified Arabic"/>
          <w:b/>
          <w:bCs/>
          <w:sz w:val="32"/>
          <w:szCs w:val="32"/>
          <w:rtl/>
          <w:lang w:bidi="ar-LB"/>
        </w:rPr>
        <w:t>2- الدائرة ال</w:t>
      </w:r>
      <w:r w:rsidR="00911C40" w:rsidRPr="00AB1995">
        <w:rPr>
          <w:rFonts w:ascii="Simplified Arabic" w:hAnsi="Simplified Arabic" w:cs="Simplified Arabic"/>
          <w:b/>
          <w:bCs/>
          <w:sz w:val="32"/>
          <w:szCs w:val="32"/>
          <w:rtl/>
          <w:lang w:bidi="ar-LB"/>
        </w:rPr>
        <w:t>مكافئة لخط الارسال:</w:t>
      </w:r>
    </w:p>
    <w:p w:rsidR="00AC64CD" w:rsidRDefault="00AC64CD" w:rsidP="00AC64CD">
      <w:pPr>
        <w:bidi/>
        <w:jc w:val="center"/>
        <w:rPr>
          <w:rFonts w:ascii="Simplified Arabic" w:hAnsi="Simplified Arabic" w:cs="Simplified Arabic"/>
          <w:sz w:val="32"/>
          <w:szCs w:val="32"/>
          <w:rtl/>
          <w:lang w:bidi="ar-LB"/>
        </w:rPr>
      </w:pPr>
      <w:r w:rsidRPr="00AC64CD">
        <w:rPr>
          <w:rFonts w:ascii="Simplified Arabic" w:hAnsi="Simplified Arabic" w:cs="Simplified Arabic" w:hint="cs"/>
          <w:noProof/>
          <w:sz w:val="32"/>
          <w:szCs w:val="32"/>
          <w:rtl/>
        </w:rPr>
        <w:drawing>
          <wp:inline distT="0" distB="0" distL="0" distR="0">
            <wp:extent cx="5486400" cy="3400425"/>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86400" cy="3400425"/>
                    </a:xfrm>
                    <a:prstGeom prst="rect">
                      <a:avLst/>
                    </a:prstGeom>
                    <a:noFill/>
                    <a:ln w="9525">
                      <a:noFill/>
                      <a:miter lim="800000"/>
                      <a:headEnd/>
                      <a:tailEnd/>
                    </a:ln>
                  </pic:spPr>
                </pic:pic>
              </a:graphicData>
            </a:graphic>
          </wp:inline>
        </w:drawing>
      </w:r>
    </w:p>
    <w:p w:rsidR="00AE26E3" w:rsidRDefault="00AE26E3" w:rsidP="00AE26E3">
      <w:pPr>
        <w:bidi/>
        <w:jc w:val="center"/>
        <w:rPr>
          <w:sz w:val="32"/>
          <w:szCs w:val="32"/>
          <w:rtl/>
          <w:lang w:bidi="ar-LB"/>
        </w:rPr>
      </w:pPr>
      <w:r>
        <w:rPr>
          <w:rFonts w:hint="cs"/>
          <w:noProof/>
          <w:sz w:val="32"/>
          <w:szCs w:val="32"/>
        </w:rPr>
        <w:drawing>
          <wp:inline distT="0" distB="0" distL="0" distR="0">
            <wp:extent cx="5486400" cy="28575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2857500"/>
                    </a:xfrm>
                    <a:prstGeom prst="rect">
                      <a:avLst/>
                    </a:prstGeom>
                    <a:noFill/>
                    <a:ln w="9525">
                      <a:noFill/>
                      <a:miter lim="800000"/>
                      <a:headEnd/>
                      <a:tailEnd/>
                    </a:ln>
                  </pic:spPr>
                </pic:pic>
              </a:graphicData>
            </a:graphic>
          </wp:inline>
        </w:drawing>
      </w:r>
    </w:p>
    <w:p w:rsidR="00076743" w:rsidRDefault="00EB4FC8" w:rsidP="00EB4FC8">
      <w:pPr>
        <w:bidi/>
        <w:jc w:val="center"/>
        <w:rPr>
          <w:b/>
          <w:bCs/>
          <w:sz w:val="32"/>
          <w:szCs w:val="32"/>
          <w:lang w:bidi="ar-LB"/>
        </w:rPr>
      </w:pPr>
      <w:r>
        <w:rPr>
          <w:rFonts w:hint="cs"/>
          <w:b/>
          <w:bCs/>
          <w:sz w:val="32"/>
          <w:szCs w:val="32"/>
          <w:rtl/>
          <w:lang w:bidi="ar-LB"/>
        </w:rPr>
        <w:t>2</w:t>
      </w:r>
    </w:p>
    <w:p w:rsidR="00AE26E3" w:rsidRPr="00076743" w:rsidRDefault="00AE26E3" w:rsidP="00076743">
      <w:pPr>
        <w:bidi/>
        <w:rPr>
          <w:rFonts w:cstheme="minorHAnsi"/>
          <w:b/>
          <w:bCs/>
          <w:sz w:val="32"/>
          <w:szCs w:val="32"/>
          <w:rtl/>
          <w:lang w:bidi="ar-LB"/>
        </w:rPr>
      </w:pPr>
      <w:r w:rsidRPr="00076743">
        <w:rPr>
          <w:b/>
          <w:bCs/>
          <w:sz w:val="32"/>
          <w:szCs w:val="32"/>
          <w:rtl/>
          <w:lang w:bidi="ar-LB"/>
        </w:rPr>
        <w:lastRenderedPageBreak/>
        <w:t>معادلات</w:t>
      </w:r>
      <w:r w:rsidRPr="00076743">
        <w:rPr>
          <w:rFonts w:cstheme="minorHAnsi"/>
          <w:b/>
          <w:bCs/>
          <w:sz w:val="32"/>
          <w:szCs w:val="32"/>
          <w:rtl/>
          <w:lang w:bidi="ar-LB"/>
        </w:rPr>
        <w:t xml:space="preserve"> </w:t>
      </w:r>
      <w:r w:rsidRPr="00076743">
        <w:rPr>
          <w:b/>
          <w:bCs/>
          <w:sz w:val="32"/>
          <w:szCs w:val="32"/>
          <w:rtl/>
          <w:lang w:bidi="ar-LB"/>
        </w:rPr>
        <w:t>الفولطية</w:t>
      </w:r>
      <w:r w:rsidRPr="00076743">
        <w:rPr>
          <w:rFonts w:cstheme="minorHAnsi"/>
          <w:b/>
          <w:bCs/>
          <w:sz w:val="32"/>
          <w:szCs w:val="32"/>
          <w:rtl/>
          <w:lang w:bidi="ar-LB"/>
        </w:rPr>
        <w:t xml:space="preserve"> </w:t>
      </w:r>
      <w:r w:rsidRPr="00076743">
        <w:rPr>
          <w:b/>
          <w:bCs/>
          <w:sz w:val="32"/>
          <w:szCs w:val="32"/>
          <w:rtl/>
          <w:lang w:bidi="ar-LB"/>
        </w:rPr>
        <w:t>والتيار</w:t>
      </w:r>
      <w:r w:rsidRPr="00076743">
        <w:rPr>
          <w:rFonts w:cstheme="minorHAnsi"/>
          <w:b/>
          <w:bCs/>
          <w:sz w:val="32"/>
          <w:szCs w:val="32"/>
          <w:rtl/>
          <w:lang w:bidi="ar-LB"/>
        </w:rPr>
        <w:t xml:space="preserve"> </w:t>
      </w:r>
      <w:r w:rsidRPr="00076743">
        <w:rPr>
          <w:b/>
          <w:bCs/>
          <w:sz w:val="32"/>
          <w:szCs w:val="32"/>
          <w:rtl/>
          <w:lang w:bidi="ar-LB"/>
        </w:rPr>
        <w:t>لخط</w:t>
      </w:r>
      <w:r w:rsidRPr="00076743">
        <w:rPr>
          <w:rFonts w:cstheme="minorHAnsi"/>
          <w:b/>
          <w:bCs/>
          <w:sz w:val="32"/>
          <w:szCs w:val="32"/>
          <w:rtl/>
          <w:lang w:bidi="ar-LB"/>
        </w:rPr>
        <w:t xml:space="preserve"> </w:t>
      </w:r>
      <w:r w:rsidRPr="00076743">
        <w:rPr>
          <w:b/>
          <w:bCs/>
          <w:sz w:val="32"/>
          <w:szCs w:val="32"/>
          <w:rtl/>
          <w:lang w:bidi="ar-LB"/>
        </w:rPr>
        <w:t>الارسال</w:t>
      </w:r>
      <w:r w:rsidRPr="00076743">
        <w:rPr>
          <w:rFonts w:cstheme="minorHAnsi"/>
          <w:b/>
          <w:bCs/>
          <w:sz w:val="32"/>
          <w:szCs w:val="32"/>
          <w:rtl/>
          <w:lang w:bidi="ar-LB"/>
        </w:rPr>
        <w:t>:</w:t>
      </w:r>
    </w:p>
    <w:p w:rsidR="00AE26E3" w:rsidRDefault="00AE26E3" w:rsidP="00AE26E3">
      <w:pPr>
        <w:bidi/>
        <w:rPr>
          <w:rFonts w:cstheme="minorHAnsi"/>
          <w:i/>
          <w:iCs/>
          <w:sz w:val="36"/>
          <w:szCs w:val="36"/>
          <w:rtl/>
        </w:rPr>
      </w:pPr>
      <w:r w:rsidRPr="00AE26E3">
        <w:rPr>
          <w:rFonts w:cstheme="minorHAnsi"/>
          <w:i/>
          <w:iCs/>
          <w:sz w:val="36"/>
          <w:szCs w:val="36"/>
          <w:lang w:val="fr-FR"/>
        </w:rPr>
        <w:t>V(z,t) = V exp(-</w:t>
      </w:r>
      <w:r w:rsidRPr="00AE26E3">
        <w:rPr>
          <w:rFonts w:cstheme="minorHAnsi"/>
          <w:i/>
          <w:iCs/>
          <w:sz w:val="36"/>
          <w:szCs w:val="36"/>
        </w:rPr>
        <w:sym w:font="Symbol" w:char="0061"/>
      </w:r>
      <w:r w:rsidRPr="00AE26E3">
        <w:rPr>
          <w:rFonts w:cstheme="minorHAnsi"/>
          <w:i/>
          <w:iCs/>
          <w:sz w:val="36"/>
          <w:szCs w:val="36"/>
          <w:lang w:val="fr-FR"/>
        </w:rPr>
        <w:t>z) cos(</w:t>
      </w:r>
      <w:r w:rsidRPr="00AE26E3">
        <w:rPr>
          <w:rFonts w:cstheme="minorHAnsi"/>
          <w:i/>
          <w:iCs/>
          <w:sz w:val="36"/>
          <w:szCs w:val="36"/>
        </w:rPr>
        <w:sym w:font="Symbol" w:char="0077"/>
      </w:r>
      <w:r w:rsidRPr="00AE26E3">
        <w:rPr>
          <w:rFonts w:cstheme="minorHAnsi"/>
          <w:i/>
          <w:iCs/>
          <w:sz w:val="36"/>
          <w:szCs w:val="36"/>
        </w:rPr>
        <w:t xml:space="preserve"> </w:t>
      </w:r>
      <w:r w:rsidRPr="00AE26E3">
        <w:rPr>
          <w:rFonts w:cstheme="minorHAnsi"/>
          <w:i/>
          <w:iCs/>
          <w:sz w:val="36"/>
          <w:szCs w:val="36"/>
          <w:lang w:val="fr-FR"/>
        </w:rPr>
        <w:t xml:space="preserve">t - </w:t>
      </w:r>
      <w:r w:rsidRPr="00AE26E3">
        <w:rPr>
          <w:rFonts w:cstheme="minorHAnsi"/>
          <w:i/>
          <w:iCs/>
          <w:sz w:val="36"/>
          <w:szCs w:val="36"/>
        </w:rPr>
        <w:sym w:font="Symbol" w:char="0062"/>
      </w:r>
      <w:r w:rsidRPr="00AE26E3">
        <w:rPr>
          <w:rFonts w:cstheme="minorHAnsi"/>
          <w:i/>
          <w:iCs/>
          <w:sz w:val="36"/>
          <w:szCs w:val="36"/>
          <w:lang w:val="fr-FR"/>
        </w:rPr>
        <w:t xml:space="preserve">z) </w:t>
      </w:r>
      <w:r w:rsidRPr="00AE26E3">
        <w:rPr>
          <w:rFonts w:cstheme="minorHAnsi"/>
          <w:i/>
          <w:iCs/>
          <w:sz w:val="36"/>
          <w:szCs w:val="36"/>
        </w:rPr>
        <w:t xml:space="preserve">    </w:t>
      </w:r>
    </w:p>
    <w:p w:rsidR="00AE26E3" w:rsidRPr="00076743" w:rsidRDefault="00AE26E3" w:rsidP="00076743">
      <w:pPr>
        <w:bidi/>
        <w:rPr>
          <w:rFonts w:cstheme="minorHAnsi"/>
          <w:sz w:val="36"/>
          <w:szCs w:val="36"/>
          <w:lang w:bidi="ar-LB"/>
        </w:rPr>
      </w:pPr>
      <w:r w:rsidRPr="00AE26E3">
        <w:rPr>
          <w:rFonts w:cstheme="minorHAnsi"/>
          <w:i/>
          <w:iCs/>
          <w:sz w:val="36"/>
          <w:szCs w:val="36"/>
        </w:rPr>
        <w:t xml:space="preserve">   </w:t>
      </w:r>
      <w:r w:rsidRPr="00AE26E3">
        <w:rPr>
          <w:rFonts w:cstheme="minorHAnsi"/>
          <w:i/>
          <w:iCs/>
          <w:sz w:val="36"/>
          <w:szCs w:val="36"/>
          <w:lang w:val="fr-FR"/>
        </w:rPr>
        <w:t xml:space="preserve"> I(z,t) = (I exp(-</w:t>
      </w:r>
      <w:r w:rsidRPr="00AE26E3">
        <w:rPr>
          <w:rFonts w:cstheme="minorHAnsi"/>
          <w:i/>
          <w:iCs/>
          <w:sz w:val="36"/>
          <w:szCs w:val="36"/>
        </w:rPr>
        <w:sym w:font="Symbol" w:char="0061"/>
      </w:r>
      <w:r w:rsidRPr="00AE26E3">
        <w:rPr>
          <w:rFonts w:cstheme="minorHAnsi"/>
          <w:i/>
          <w:iCs/>
          <w:sz w:val="36"/>
          <w:szCs w:val="36"/>
          <w:lang w:val="fr-FR"/>
        </w:rPr>
        <w:t>z) cos(</w:t>
      </w:r>
      <w:r w:rsidRPr="00AE26E3">
        <w:rPr>
          <w:rFonts w:cstheme="minorHAnsi"/>
          <w:i/>
          <w:iCs/>
          <w:sz w:val="36"/>
          <w:szCs w:val="36"/>
        </w:rPr>
        <w:sym w:font="Symbol" w:char="0077"/>
      </w:r>
      <w:r w:rsidRPr="00AE26E3">
        <w:rPr>
          <w:rFonts w:cstheme="minorHAnsi"/>
          <w:i/>
          <w:iCs/>
          <w:sz w:val="36"/>
          <w:szCs w:val="36"/>
        </w:rPr>
        <w:t xml:space="preserve"> </w:t>
      </w:r>
      <w:r w:rsidRPr="00AE26E3">
        <w:rPr>
          <w:rFonts w:cstheme="minorHAnsi"/>
          <w:i/>
          <w:iCs/>
          <w:sz w:val="36"/>
          <w:szCs w:val="36"/>
          <w:lang w:val="fr-FR"/>
        </w:rPr>
        <w:t xml:space="preserve">t - </w:t>
      </w:r>
      <w:r w:rsidRPr="00AE26E3">
        <w:rPr>
          <w:rFonts w:cstheme="minorHAnsi"/>
          <w:i/>
          <w:iCs/>
          <w:sz w:val="36"/>
          <w:szCs w:val="36"/>
        </w:rPr>
        <w:sym w:font="Symbol" w:char="0062"/>
      </w:r>
      <w:r w:rsidRPr="00AE26E3">
        <w:rPr>
          <w:rFonts w:cstheme="minorHAnsi"/>
          <w:i/>
          <w:iCs/>
          <w:sz w:val="36"/>
          <w:szCs w:val="36"/>
          <w:lang w:val="fr-FR"/>
        </w:rPr>
        <w:t>z))/Z</w:t>
      </w:r>
      <w:r w:rsidRPr="00AE26E3">
        <w:rPr>
          <w:rFonts w:cstheme="minorHAnsi"/>
          <w:i/>
          <w:iCs/>
          <w:sz w:val="36"/>
          <w:szCs w:val="36"/>
          <w:vertAlign w:val="subscript"/>
          <w:lang w:val="fr-FR"/>
        </w:rPr>
        <w:t>c</w:t>
      </w:r>
    </w:p>
    <w:p w:rsidR="00AE26E3" w:rsidRPr="001B7E40" w:rsidRDefault="00AE26E3" w:rsidP="00AE26E3">
      <w:pPr>
        <w:bidi/>
        <w:rPr>
          <w:rFonts w:cstheme="minorHAnsi"/>
          <w:sz w:val="32"/>
          <w:szCs w:val="32"/>
          <w:rtl/>
          <w:lang w:bidi="ar-LB"/>
        </w:rPr>
      </w:pPr>
      <w:r w:rsidRPr="001B7E40">
        <w:rPr>
          <w:sz w:val="32"/>
          <w:szCs w:val="32"/>
          <w:rtl/>
          <w:lang w:bidi="ar-LB"/>
        </w:rPr>
        <w:t>حيث</w:t>
      </w:r>
      <w:r w:rsidRPr="001B7E40">
        <w:rPr>
          <w:rFonts w:cstheme="minorHAnsi"/>
          <w:sz w:val="32"/>
          <w:szCs w:val="32"/>
          <w:rtl/>
          <w:lang w:bidi="ar-LB"/>
        </w:rPr>
        <w:t xml:space="preserve"> </w:t>
      </w:r>
      <w:r w:rsidRPr="001B7E40">
        <w:rPr>
          <w:sz w:val="32"/>
          <w:szCs w:val="32"/>
          <w:rtl/>
          <w:lang w:bidi="ar-LB"/>
        </w:rPr>
        <w:t>ان</w:t>
      </w:r>
      <w:r w:rsidRPr="001B7E40">
        <w:rPr>
          <w:rFonts w:cstheme="minorHAnsi"/>
          <w:sz w:val="32"/>
          <w:szCs w:val="32"/>
          <w:rtl/>
          <w:lang w:bidi="ar-LB"/>
        </w:rPr>
        <w:t>:</w:t>
      </w:r>
    </w:p>
    <w:p w:rsidR="00AE26E3" w:rsidRPr="001B7E40" w:rsidRDefault="00AE26E3" w:rsidP="00AE26E3">
      <w:pPr>
        <w:bidi/>
        <w:rPr>
          <w:rFonts w:cstheme="minorHAnsi"/>
          <w:sz w:val="32"/>
          <w:szCs w:val="32"/>
          <w:rtl/>
          <w:lang w:bidi="ar-LB"/>
        </w:rPr>
      </w:pPr>
      <w:r w:rsidRPr="00AE26E3">
        <w:rPr>
          <w:rFonts w:cstheme="minorHAnsi"/>
          <w:sz w:val="32"/>
          <w:szCs w:val="32"/>
          <w:lang w:val="fr-FR"/>
        </w:rPr>
        <w:t>V</w:t>
      </w:r>
      <w:r w:rsidRPr="00AE26E3">
        <w:rPr>
          <w:rFonts w:cstheme="minorHAnsi"/>
          <w:sz w:val="32"/>
          <w:szCs w:val="32"/>
          <w:rtl/>
        </w:rPr>
        <w:t xml:space="preserve"> </w:t>
      </w:r>
      <w:r w:rsidRPr="00AE26E3">
        <w:rPr>
          <w:sz w:val="32"/>
          <w:szCs w:val="32"/>
          <w:rtl/>
        </w:rPr>
        <w:t>و</w:t>
      </w:r>
      <w:r w:rsidRPr="00AE26E3">
        <w:rPr>
          <w:rFonts w:cstheme="minorHAnsi"/>
          <w:sz w:val="32"/>
          <w:szCs w:val="32"/>
          <w:rtl/>
        </w:rPr>
        <w:t xml:space="preserve"> </w:t>
      </w:r>
      <w:r w:rsidRPr="00AE26E3">
        <w:rPr>
          <w:rFonts w:cstheme="minorHAnsi"/>
          <w:sz w:val="32"/>
          <w:szCs w:val="32"/>
          <w:lang w:val="fr-FR"/>
        </w:rPr>
        <w:t>I</w:t>
      </w:r>
      <w:r w:rsidRPr="001B7E40">
        <w:rPr>
          <w:rFonts w:cstheme="minorHAnsi"/>
          <w:sz w:val="24"/>
          <w:szCs w:val="24"/>
          <w:rtl/>
        </w:rPr>
        <w:t xml:space="preserve"> </w:t>
      </w:r>
      <w:r w:rsidRPr="001B7E40">
        <w:rPr>
          <w:rFonts w:cstheme="minorHAnsi"/>
          <w:sz w:val="24"/>
          <w:szCs w:val="24"/>
        </w:rPr>
        <w:t xml:space="preserve"> </w:t>
      </w:r>
      <w:r w:rsidRPr="001B7E40">
        <w:rPr>
          <w:sz w:val="32"/>
          <w:szCs w:val="32"/>
          <w:rtl/>
          <w:lang w:bidi="ar-LB"/>
        </w:rPr>
        <w:t>مطال</w:t>
      </w:r>
      <w:r>
        <w:rPr>
          <w:rFonts w:hint="cs"/>
          <w:sz w:val="32"/>
          <w:szCs w:val="32"/>
          <w:rtl/>
          <w:lang w:bidi="ar-LB"/>
        </w:rPr>
        <w:t xml:space="preserve"> </w:t>
      </w:r>
      <w:r w:rsidRPr="001B7E40">
        <w:rPr>
          <w:rFonts w:cstheme="minorHAnsi"/>
          <w:sz w:val="32"/>
          <w:szCs w:val="32"/>
          <w:rtl/>
          <w:lang w:bidi="ar-LB"/>
        </w:rPr>
        <w:t>(</w:t>
      </w:r>
      <w:r w:rsidRPr="001B7E40">
        <w:rPr>
          <w:sz w:val="32"/>
          <w:szCs w:val="32"/>
          <w:rtl/>
          <w:lang w:bidi="ar-LB"/>
        </w:rPr>
        <w:t>اتساع</w:t>
      </w:r>
      <w:r w:rsidRPr="001B7E40">
        <w:rPr>
          <w:rFonts w:cstheme="minorHAnsi"/>
          <w:sz w:val="32"/>
          <w:szCs w:val="32"/>
          <w:rtl/>
          <w:lang w:bidi="ar-LB"/>
        </w:rPr>
        <w:t xml:space="preserve">) </w:t>
      </w:r>
      <w:r w:rsidRPr="001B7E40">
        <w:rPr>
          <w:sz w:val="32"/>
          <w:szCs w:val="32"/>
          <w:rtl/>
          <w:lang w:bidi="ar-LB"/>
        </w:rPr>
        <w:t>الفولطية</w:t>
      </w:r>
      <w:r w:rsidRPr="001B7E40">
        <w:rPr>
          <w:rFonts w:cstheme="minorHAnsi"/>
          <w:sz w:val="32"/>
          <w:szCs w:val="32"/>
          <w:rtl/>
          <w:lang w:bidi="ar-LB"/>
        </w:rPr>
        <w:t xml:space="preserve"> </w:t>
      </w:r>
      <w:r w:rsidRPr="001B7E40">
        <w:rPr>
          <w:sz w:val="32"/>
          <w:szCs w:val="32"/>
          <w:rtl/>
          <w:lang w:bidi="ar-LB"/>
        </w:rPr>
        <w:t>والتيار</w:t>
      </w:r>
      <w:r w:rsidRPr="001B7E40">
        <w:rPr>
          <w:rFonts w:cstheme="minorHAnsi"/>
          <w:sz w:val="32"/>
          <w:szCs w:val="32"/>
          <w:rtl/>
          <w:lang w:bidi="ar-LB"/>
        </w:rPr>
        <w:t>.</w:t>
      </w:r>
    </w:p>
    <w:p w:rsidR="00AE26E3" w:rsidRPr="001B7E40" w:rsidRDefault="00AE26E3" w:rsidP="00AE26E3">
      <w:pPr>
        <w:bidi/>
        <w:rPr>
          <w:rFonts w:cstheme="minorHAnsi"/>
          <w:sz w:val="32"/>
          <w:szCs w:val="32"/>
          <w:rtl/>
          <w:lang w:bidi="ar-LB"/>
        </w:rPr>
      </w:pPr>
      <w:r w:rsidRPr="00AE26E3">
        <w:rPr>
          <w:rFonts w:cstheme="minorHAnsi"/>
          <w:sz w:val="32"/>
          <w:szCs w:val="32"/>
        </w:rPr>
        <w:sym w:font="Symbol" w:char="0077"/>
      </w:r>
      <w:r w:rsidRPr="001B7E40">
        <w:rPr>
          <w:rFonts w:cstheme="minorHAnsi"/>
          <w:sz w:val="32"/>
          <w:szCs w:val="32"/>
          <w:rtl/>
        </w:rPr>
        <w:t xml:space="preserve"> </w:t>
      </w:r>
      <w:r w:rsidRPr="001B7E40">
        <w:rPr>
          <w:sz w:val="32"/>
          <w:szCs w:val="32"/>
          <w:rtl/>
        </w:rPr>
        <w:t>تردد</w:t>
      </w:r>
      <w:r w:rsidRPr="001B7E40">
        <w:rPr>
          <w:rFonts w:cstheme="minorHAnsi"/>
          <w:sz w:val="32"/>
          <w:szCs w:val="32"/>
          <w:rtl/>
        </w:rPr>
        <w:t xml:space="preserve"> </w:t>
      </w:r>
      <w:r w:rsidRPr="001B7E40">
        <w:rPr>
          <w:sz w:val="32"/>
          <w:szCs w:val="32"/>
          <w:rtl/>
        </w:rPr>
        <w:t>الزاوية</w:t>
      </w:r>
      <w:r w:rsidRPr="001B7E40">
        <w:rPr>
          <w:rFonts w:cstheme="minorHAnsi"/>
          <w:sz w:val="32"/>
          <w:szCs w:val="32"/>
          <w:rtl/>
        </w:rPr>
        <w:t xml:space="preserve"> </w:t>
      </w:r>
      <w:r w:rsidRPr="00AE26E3">
        <w:rPr>
          <w:rFonts w:cstheme="minorHAnsi"/>
          <w:sz w:val="32"/>
          <w:szCs w:val="32"/>
        </w:rPr>
        <w:t>rad/sec)</w:t>
      </w:r>
      <w:r w:rsidRPr="00AE26E3">
        <w:rPr>
          <w:rFonts w:cstheme="minorHAnsi"/>
          <w:sz w:val="32"/>
          <w:szCs w:val="32"/>
          <w:rtl/>
        </w:rPr>
        <w:t>)</w:t>
      </w:r>
      <w:r w:rsidRPr="00AE26E3">
        <w:rPr>
          <w:rFonts w:cstheme="minorHAnsi"/>
          <w:sz w:val="32"/>
          <w:szCs w:val="32"/>
          <w:rtl/>
          <w:lang w:bidi="ar-LB"/>
        </w:rPr>
        <w:t>.</w:t>
      </w:r>
    </w:p>
    <w:p w:rsidR="00AE26E3" w:rsidRPr="001B7E40" w:rsidRDefault="00AE26E3" w:rsidP="00AE26E3">
      <w:pPr>
        <w:bidi/>
        <w:rPr>
          <w:rFonts w:cstheme="minorHAnsi"/>
          <w:sz w:val="32"/>
          <w:szCs w:val="32"/>
          <w:rtl/>
          <w:lang w:bidi="ar-LB"/>
        </w:rPr>
      </w:pPr>
      <w:r w:rsidRPr="00AE26E3">
        <w:rPr>
          <w:rFonts w:cstheme="minorHAnsi"/>
          <w:sz w:val="32"/>
          <w:szCs w:val="32"/>
        </w:rPr>
        <w:t>Z</w:t>
      </w:r>
      <w:r w:rsidRPr="00AE26E3">
        <w:rPr>
          <w:rFonts w:cstheme="minorHAnsi"/>
          <w:sz w:val="32"/>
          <w:szCs w:val="32"/>
          <w:vertAlign w:val="subscript"/>
        </w:rPr>
        <w:t>c</w:t>
      </w:r>
      <w:r w:rsidRPr="00AE26E3">
        <w:rPr>
          <w:rFonts w:cstheme="minorHAnsi"/>
          <w:sz w:val="32"/>
          <w:szCs w:val="32"/>
        </w:rPr>
        <w:t xml:space="preserve"> = [(R + j</w:t>
      </w:r>
      <w:r w:rsidRPr="00AE26E3">
        <w:rPr>
          <w:rFonts w:cstheme="minorHAnsi"/>
          <w:sz w:val="32"/>
          <w:szCs w:val="32"/>
        </w:rPr>
        <w:sym w:font="Symbol" w:char="0077"/>
      </w:r>
      <w:r w:rsidRPr="00AE26E3">
        <w:rPr>
          <w:rFonts w:cstheme="minorHAnsi"/>
          <w:sz w:val="32"/>
          <w:szCs w:val="32"/>
        </w:rPr>
        <w:t>L)/(G + j</w:t>
      </w:r>
      <w:r w:rsidRPr="00AE26E3">
        <w:rPr>
          <w:rFonts w:cstheme="minorHAnsi"/>
          <w:sz w:val="32"/>
          <w:szCs w:val="32"/>
        </w:rPr>
        <w:sym w:font="Symbol" w:char="0077"/>
      </w:r>
      <w:r w:rsidRPr="00AE26E3">
        <w:rPr>
          <w:rFonts w:cstheme="minorHAnsi"/>
          <w:sz w:val="32"/>
          <w:szCs w:val="32"/>
        </w:rPr>
        <w:t>C)]</w:t>
      </w:r>
      <w:r w:rsidRPr="00AE26E3">
        <w:rPr>
          <w:rFonts w:cstheme="minorHAnsi"/>
          <w:sz w:val="32"/>
          <w:szCs w:val="32"/>
          <w:vertAlign w:val="superscript"/>
        </w:rPr>
        <w:t>0.5</w:t>
      </w:r>
      <w:r w:rsidRPr="001B7E40">
        <w:rPr>
          <w:rFonts w:cstheme="minorHAnsi"/>
          <w:sz w:val="24"/>
          <w:szCs w:val="24"/>
          <w:vertAlign w:val="superscript"/>
          <w:rtl/>
        </w:rPr>
        <w:t xml:space="preserve"> </w:t>
      </w:r>
      <w:r w:rsidRPr="001B7E40">
        <w:rPr>
          <w:rFonts w:cstheme="minorHAnsi"/>
          <w:sz w:val="32"/>
          <w:szCs w:val="32"/>
          <w:vertAlign w:val="superscript"/>
          <w:rtl/>
        </w:rPr>
        <w:t xml:space="preserve"> </w:t>
      </w:r>
      <w:r w:rsidRPr="001B7E40">
        <w:rPr>
          <w:sz w:val="32"/>
          <w:szCs w:val="32"/>
          <w:rtl/>
          <w:lang w:bidi="ar-LB"/>
        </w:rPr>
        <w:t>الممانعة</w:t>
      </w:r>
      <w:r w:rsidRPr="001B7E40">
        <w:rPr>
          <w:rFonts w:cstheme="minorHAnsi"/>
          <w:sz w:val="32"/>
          <w:szCs w:val="32"/>
          <w:rtl/>
          <w:lang w:bidi="ar-LB"/>
        </w:rPr>
        <w:t xml:space="preserve"> </w:t>
      </w:r>
      <w:r w:rsidRPr="001B7E40">
        <w:rPr>
          <w:sz w:val="32"/>
          <w:szCs w:val="32"/>
          <w:rtl/>
          <w:lang w:bidi="ar-LB"/>
        </w:rPr>
        <w:t>الخاصة</w:t>
      </w:r>
      <w:r w:rsidRPr="001B7E40">
        <w:rPr>
          <w:rFonts w:cstheme="minorHAnsi"/>
          <w:sz w:val="32"/>
          <w:szCs w:val="32"/>
          <w:rtl/>
          <w:lang w:bidi="ar-LB"/>
        </w:rPr>
        <w:t>(</w:t>
      </w:r>
      <w:r w:rsidRPr="001B7E40">
        <w:rPr>
          <w:sz w:val="32"/>
          <w:szCs w:val="32"/>
          <w:rtl/>
          <w:lang w:bidi="ar-LB"/>
        </w:rPr>
        <w:t>الممانعة</w:t>
      </w:r>
      <w:r w:rsidRPr="001B7E40">
        <w:rPr>
          <w:rFonts w:cstheme="minorHAnsi"/>
          <w:sz w:val="32"/>
          <w:szCs w:val="32"/>
          <w:rtl/>
          <w:lang w:bidi="ar-LB"/>
        </w:rPr>
        <w:t xml:space="preserve"> </w:t>
      </w:r>
      <w:r w:rsidRPr="001B7E40">
        <w:rPr>
          <w:sz w:val="32"/>
          <w:szCs w:val="32"/>
          <w:rtl/>
          <w:lang w:bidi="ar-LB"/>
        </w:rPr>
        <w:t>المميزة</w:t>
      </w:r>
      <w:r>
        <w:rPr>
          <w:rFonts w:cstheme="minorHAnsi"/>
          <w:sz w:val="32"/>
          <w:szCs w:val="32"/>
          <w:rtl/>
          <w:lang w:bidi="ar-LB"/>
        </w:rPr>
        <w:t>)</w:t>
      </w:r>
    </w:p>
    <w:p w:rsidR="00AE26E3" w:rsidRPr="001B7E40" w:rsidRDefault="00AE26E3" w:rsidP="00AE26E3">
      <w:pPr>
        <w:bidi/>
        <w:rPr>
          <w:rFonts w:cstheme="minorHAnsi"/>
          <w:sz w:val="32"/>
          <w:szCs w:val="32"/>
          <w:rtl/>
        </w:rPr>
      </w:pPr>
      <w:r w:rsidRPr="00AE26E3">
        <w:rPr>
          <w:rFonts w:cstheme="minorHAnsi"/>
          <w:sz w:val="32"/>
          <w:szCs w:val="32"/>
        </w:rPr>
        <w:sym w:font="Symbol" w:char="0067"/>
      </w:r>
      <w:r w:rsidRPr="00AE26E3">
        <w:rPr>
          <w:rFonts w:cstheme="minorHAnsi"/>
          <w:sz w:val="32"/>
          <w:szCs w:val="32"/>
        </w:rPr>
        <w:t xml:space="preserve"> = </w:t>
      </w:r>
      <w:r w:rsidRPr="00AE26E3">
        <w:rPr>
          <w:rFonts w:cstheme="minorHAnsi"/>
          <w:sz w:val="32"/>
          <w:szCs w:val="32"/>
        </w:rPr>
        <w:sym w:font="Symbol" w:char="0061"/>
      </w:r>
      <w:r w:rsidRPr="00AE26E3">
        <w:rPr>
          <w:rFonts w:cstheme="minorHAnsi"/>
          <w:sz w:val="32"/>
          <w:szCs w:val="32"/>
        </w:rPr>
        <w:t xml:space="preserve"> + j</w:t>
      </w:r>
      <w:r w:rsidRPr="00AE26E3">
        <w:rPr>
          <w:rFonts w:cstheme="minorHAnsi"/>
          <w:sz w:val="32"/>
          <w:szCs w:val="32"/>
        </w:rPr>
        <w:sym w:font="Symbol" w:char="0062"/>
      </w:r>
      <w:r w:rsidRPr="00AE26E3">
        <w:rPr>
          <w:rFonts w:cstheme="minorHAnsi"/>
          <w:sz w:val="32"/>
          <w:szCs w:val="32"/>
        </w:rPr>
        <w:t xml:space="preserve"> = [(R + j</w:t>
      </w:r>
      <w:r w:rsidRPr="00AE26E3">
        <w:rPr>
          <w:rFonts w:cstheme="minorHAnsi"/>
          <w:sz w:val="32"/>
          <w:szCs w:val="32"/>
        </w:rPr>
        <w:sym w:font="Symbol" w:char="0077"/>
      </w:r>
      <w:r w:rsidRPr="00AE26E3">
        <w:rPr>
          <w:rFonts w:cstheme="minorHAnsi"/>
          <w:sz w:val="32"/>
          <w:szCs w:val="32"/>
        </w:rPr>
        <w:t>L) (G + j</w:t>
      </w:r>
      <w:r w:rsidRPr="00AE26E3">
        <w:rPr>
          <w:rFonts w:cstheme="minorHAnsi"/>
          <w:sz w:val="32"/>
          <w:szCs w:val="32"/>
        </w:rPr>
        <w:sym w:font="Symbol" w:char="0077"/>
      </w:r>
      <w:r w:rsidRPr="00AE26E3">
        <w:rPr>
          <w:rFonts w:cstheme="minorHAnsi"/>
          <w:sz w:val="32"/>
          <w:szCs w:val="32"/>
        </w:rPr>
        <w:t>C)]</w:t>
      </w:r>
      <w:r w:rsidRPr="00AE26E3">
        <w:rPr>
          <w:rFonts w:cstheme="minorHAnsi"/>
          <w:sz w:val="32"/>
          <w:szCs w:val="32"/>
          <w:vertAlign w:val="superscript"/>
        </w:rPr>
        <w:t>0.5</w:t>
      </w:r>
      <w:r w:rsidRPr="00AE26E3">
        <w:rPr>
          <w:rFonts w:cstheme="minorHAnsi"/>
          <w:sz w:val="32"/>
          <w:szCs w:val="32"/>
          <w:rtl/>
        </w:rPr>
        <w:t xml:space="preserve"> </w:t>
      </w:r>
      <w:r w:rsidRPr="001B7E40">
        <w:rPr>
          <w:sz w:val="32"/>
          <w:szCs w:val="32"/>
          <w:rtl/>
        </w:rPr>
        <w:t>ثابت</w:t>
      </w:r>
      <w:r w:rsidRPr="001B7E40">
        <w:rPr>
          <w:rFonts w:cstheme="minorHAnsi"/>
          <w:sz w:val="32"/>
          <w:szCs w:val="32"/>
          <w:rtl/>
        </w:rPr>
        <w:t xml:space="preserve"> </w:t>
      </w:r>
      <w:r w:rsidRPr="001B7E40">
        <w:rPr>
          <w:sz w:val="32"/>
          <w:szCs w:val="32"/>
          <w:rtl/>
        </w:rPr>
        <w:t>الانتشار</w:t>
      </w:r>
      <w:r w:rsidRPr="001B7E40">
        <w:rPr>
          <w:rFonts w:cstheme="minorHAnsi"/>
          <w:sz w:val="32"/>
          <w:szCs w:val="32"/>
          <w:rtl/>
        </w:rPr>
        <w:t>.</w:t>
      </w:r>
    </w:p>
    <w:p w:rsidR="00AE26E3" w:rsidRPr="001B7E40" w:rsidRDefault="00AE26E3" w:rsidP="00AE26E3">
      <w:pPr>
        <w:bidi/>
        <w:rPr>
          <w:rFonts w:cstheme="minorHAnsi"/>
          <w:sz w:val="32"/>
          <w:szCs w:val="32"/>
          <w:rtl/>
        </w:rPr>
      </w:pPr>
      <w:r w:rsidRPr="00AE26E3">
        <w:rPr>
          <w:rFonts w:cstheme="minorHAnsi"/>
          <w:sz w:val="32"/>
          <w:szCs w:val="32"/>
        </w:rPr>
        <w:sym w:font="Symbol" w:char="0061"/>
      </w:r>
      <w:r w:rsidRPr="001B7E40">
        <w:rPr>
          <w:rFonts w:cstheme="minorHAnsi"/>
          <w:sz w:val="32"/>
          <w:szCs w:val="32"/>
          <w:rtl/>
        </w:rPr>
        <w:t xml:space="preserve"> </w:t>
      </w:r>
      <w:r w:rsidRPr="001B7E40">
        <w:rPr>
          <w:sz w:val="32"/>
          <w:szCs w:val="32"/>
          <w:rtl/>
        </w:rPr>
        <w:t>ثابت</w:t>
      </w:r>
      <w:r w:rsidRPr="001B7E40">
        <w:rPr>
          <w:rFonts w:cstheme="minorHAnsi"/>
          <w:sz w:val="32"/>
          <w:szCs w:val="32"/>
          <w:rtl/>
        </w:rPr>
        <w:t xml:space="preserve"> </w:t>
      </w:r>
      <w:r w:rsidRPr="001B7E40">
        <w:rPr>
          <w:sz w:val="32"/>
          <w:szCs w:val="32"/>
          <w:rtl/>
        </w:rPr>
        <w:t>التوهين</w:t>
      </w:r>
      <w:r w:rsidRPr="001B7E40">
        <w:rPr>
          <w:rFonts w:cstheme="minorHAnsi"/>
          <w:sz w:val="32"/>
          <w:szCs w:val="32"/>
          <w:rtl/>
        </w:rPr>
        <w:t>(</w:t>
      </w:r>
      <w:r w:rsidRPr="001B7E40">
        <w:rPr>
          <w:sz w:val="32"/>
          <w:szCs w:val="32"/>
          <w:rtl/>
        </w:rPr>
        <w:t>التضاؤل</w:t>
      </w:r>
      <w:r w:rsidRPr="001B7E40">
        <w:rPr>
          <w:rFonts w:cstheme="minorHAnsi"/>
          <w:sz w:val="32"/>
          <w:szCs w:val="32"/>
          <w:rtl/>
        </w:rPr>
        <w:t>). (</w:t>
      </w:r>
      <w:r w:rsidRPr="00AE26E3">
        <w:rPr>
          <w:rFonts w:cstheme="minorHAnsi"/>
          <w:sz w:val="32"/>
          <w:szCs w:val="32"/>
        </w:rPr>
        <w:t>Np/m</w:t>
      </w:r>
      <w:r w:rsidRPr="00AE26E3">
        <w:rPr>
          <w:rFonts w:cstheme="minorHAnsi"/>
          <w:sz w:val="32"/>
          <w:szCs w:val="32"/>
          <w:rtl/>
        </w:rPr>
        <w:t>)</w:t>
      </w:r>
    </w:p>
    <w:p w:rsidR="00AE26E3" w:rsidRPr="001B7E40" w:rsidRDefault="00AE26E3" w:rsidP="00AE26E3">
      <w:pPr>
        <w:bidi/>
        <w:rPr>
          <w:rFonts w:cstheme="minorHAnsi"/>
          <w:sz w:val="32"/>
          <w:szCs w:val="32"/>
          <w:rtl/>
        </w:rPr>
      </w:pPr>
      <w:r w:rsidRPr="00AE26E3">
        <w:rPr>
          <w:rFonts w:cstheme="minorHAnsi"/>
          <w:sz w:val="32"/>
          <w:szCs w:val="32"/>
        </w:rPr>
        <w:sym w:font="Symbol" w:char="0062"/>
      </w:r>
      <w:r w:rsidRPr="00AE26E3">
        <w:rPr>
          <w:rFonts w:cstheme="minorHAnsi"/>
          <w:sz w:val="32"/>
          <w:szCs w:val="32"/>
        </w:rPr>
        <w:t xml:space="preserve"> = 2</w:t>
      </w:r>
      <w:r w:rsidRPr="00AE26E3">
        <w:rPr>
          <w:rFonts w:cstheme="minorHAnsi"/>
          <w:sz w:val="32"/>
          <w:szCs w:val="32"/>
        </w:rPr>
        <w:sym w:font="Symbol" w:char="0070"/>
      </w:r>
      <w:r w:rsidRPr="00AE26E3">
        <w:rPr>
          <w:rFonts w:cstheme="minorHAnsi"/>
          <w:sz w:val="32"/>
          <w:szCs w:val="32"/>
        </w:rPr>
        <w:t>/</w:t>
      </w:r>
      <w:r w:rsidRPr="00AE26E3">
        <w:rPr>
          <w:rFonts w:cstheme="minorHAnsi"/>
          <w:sz w:val="32"/>
          <w:szCs w:val="32"/>
        </w:rPr>
        <w:sym w:font="Symbol" w:char="006C"/>
      </w:r>
      <w:r w:rsidRPr="00AE26E3">
        <w:rPr>
          <w:rFonts w:cstheme="minorHAnsi"/>
          <w:sz w:val="32"/>
          <w:szCs w:val="32"/>
          <w:rtl/>
        </w:rPr>
        <w:t xml:space="preserve">  </w:t>
      </w:r>
      <w:r w:rsidRPr="001B7E40">
        <w:rPr>
          <w:sz w:val="32"/>
          <w:szCs w:val="32"/>
          <w:rtl/>
        </w:rPr>
        <w:t>ثابت</w:t>
      </w:r>
      <w:r w:rsidRPr="001B7E40">
        <w:rPr>
          <w:rFonts w:cstheme="minorHAnsi"/>
          <w:sz w:val="32"/>
          <w:szCs w:val="32"/>
          <w:rtl/>
        </w:rPr>
        <w:t xml:space="preserve"> </w:t>
      </w:r>
      <w:r w:rsidRPr="001B7E40">
        <w:rPr>
          <w:sz w:val="32"/>
          <w:szCs w:val="32"/>
          <w:rtl/>
        </w:rPr>
        <w:t>أزاحة</w:t>
      </w:r>
      <w:r w:rsidRPr="001B7E40">
        <w:rPr>
          <w:rFonts w:cstheme="minorHAnsi"/>
          <w:sz w:val="32"/>
          <w:szCs w:val="32"/>
          <w:rtl/>
        </w:rPr>
        <w:t xml:space="preserve"> </w:t>
      </w:r>
      <w:r w:rsidRPr="001B7E40">
        <w:rPr>
          <w:sz w:val="32"/>
          <w:szCs w:val="32"/>
          <w:rtl/>
        </w:rPr>
        <w:t>الطور</w:t>
      </w:r>
      <w:r w:rsidRPr="001B7E40">
        <w:rPr>
          <w:rFonts w:cstheme="minorHAnsi"/>
          <w:sz w:val="32"/>
          <w:szCs w:val="32"/>
          <w:rtl/>
        </w:rPr>
        <w:t xml:space="preserve"> (</w:t>
      </w:r>
      <w:r w:rsidRPr="001B7E40">
        <w:rPr>
          <w:sz w:val="32"/>
          <w:szCs w:val="32"/>
          <w:rtl/>
        </w:rPr>
        <w:t>ثابت</w:t>
      </w:r>
      <w:r w:rsidRPr="001B7E40">
        <w:rPr>
          <w:rFonts w:cstheme="minorHAnsi"/>
          <w:sz w:val="32"/>
          <w:szCs w:val="32"/>
          <w:rtl/>
        </w:rPr>
        <w:t xml:space="preserve"> </w:t>
      </w:r>
      <w:r w:rsidRPr="001B7E40">
        <w:rPr>
          <w:sz w:val="32"/>
          <w:szCs w:val="32"/>
          <w:rtl/>
        </w:rPr>
        <w:t>الوجه</w:t>
      </w:r>
      <w:r w:rsidRPr="001B7E40">
        <w:rPr>
          <w:rFonts w:cstheme="minorHAnsi"/>
          <w:sz w:val="32"/>
          <w:szCs w:val="32"/>
          <w:rtl/>
        </w:rPr>
        <w:t>).(</w:t>
      </w:r>
      <w:r w:rsidRPr="00AE26E3">
        <w:rPr>
          <w:rFonts w:cstheme="minorHAnsi"/>
          <w:sz w:val="32"/>
          <w:szCs w:val="32"/>
        </w:rPr>
        <w:t>rad/m</w:t>
      </w:r>
      <w:r w:rsidRPr="00AE26E3">
        <w:rPr>
          <w:rFonts w:cstheme="minorHAnsi"/>
          <w:sz w:val="32"/>
          <w:szCs w:val="32"/>
          <w:rtl/>
        </w:rPr>
        <w:t xml:space="preserve">) </w:t>
      </w:r>
    </w:p>
    <w:p w:rsidR="00AC64CD" w:rsidRPr="00AE26E3" w:rsidRDefault="00AE26E3" w:rsidP="00AE26E3">
      <w:pPr>
        <w:bidi/>
        <w:rPr>
          <w:rFonts w:cstheme="minorHAnsi"/>
          <w:sz w:val="32"/>
          <w:szCs w:val="32"/>
        </w:rPr>
      </w:pPr>
      <w:r w:rsidRPr="00AE26E3">
        <w:rPr>
          <w:rFonts w:cstheme="minorHAnsi"/>
          <w:sz w:val="32"/>
          <w:szCs w:val="32"/>
        </w:rPr>
        <w:t xml:space="preserve">v = </w:t>
      </w:r>
      <w:r w:rsidRPr="00AE26E3">
        <w:rPr>
          <w:rFonts w:cstheme="minorHAnsi"/>
          <w:sz w:val="32"/>
          <w:szCs w:val="32"/>
        </w:rPr>
        <w:sym w:font="Symbol" w:char="0077"/>
      </w:r>
      <w:r w:rsidRPr="00AE26E3">
        <w:rPr>
          <w:rFonts w:cstheme="minorHAnsi"/>
          <w:sz w:val="32"/>
          <w:szCs w:val="32"/>
        </w:rPr>
        <w:t>/</w:t>
      </w:r>
      <w:r w:rsidRPr="00AE26E3">
        <w:rPr>
          <w:rFonts w:cstheme="minorHAnsi"/>
          <w:sz w:val="32"/>
          <w:szCs w:val="32"/>
        </w:rPr>
        <w:sym w:font="Symbol" w:char="0062"/>
      </w:r>
      <w:r w:rsidRPr="001B7E40">
        <w:rPr>
          <w:rFonts w:cstheme="minorHAnsi"/>
          <w:sz w:val="24"/>
          <w:szCs w:val="24"/>
          <w:rtl/>
        </w:rPr>
        <w:t xml:space="preserve"> </w:t>
      </w:r>
      <w:r w:rsidRPr="001B7E40">
        <w:rPr>
          <w:sz w:val="32"/>
          <w:szCs w:val="32"/>
          <w:rtl/>
        </w:rPr>
        <w:t>سرعة</w:t>
      </w:r>
      <w:r w:rsidRPr="001B7E40">
        <w:rPr>
          <w:rFonts w:cstheme="minorHAnsi"/>
          <w:sz w:val="32"/>
          <w:szCs w:val="32"/>
          <w:rtl/>
        </w:rPr>
        <w:t xml:space="preserve"> </w:t>
      </w:r>
      <w:r w:rsidRPr="001B7E40">
        <w:rPr>
          <w:sz w:val="32"/>
          <w:szCs w:val="32"/>
          <w:rtl/>
        </w:rPr>
        <w:t>الانتشار</w:t>
      </w:r>
      <w:r w:rsidRPr="001B7E40">
        <w:rPr>
          <w:rFonts w:cstheme="minorHAnsi"/>
          <w:sz w:val="32"/>
          <w:szCs w:val="32"/>
          <w:rtl/>
        </w:rPr>
        <w:t xml:space="preserve"> (</w:t>
      </w:r>
      <w:r w:rsidRPr="00AE26E3">
        <w:rPr>
          <w:rFonts w:cstheme="minorHAnsi"/>
          <w:sz w:val="32"/>
          <w:szCs w:val="32"/>
        </w:rPr>
        <w:t>m/sec</w:t>
      </w:r>
      <w:r w:rsidRPr="00AE26E3">
        <w:rPr>
          <w:rFonts w:cstheme="minorHAnsi"/>
          <w:sz w:val="32"/>
          <w:szCs w:val="32"/>
          <w:rtl/>
        </w:rPr>
        <w:t>)</w:t>
      </w:r>
      <w:r w:rsidRPr="001B7E40">
        <w:rPr>
          <w:rFonts w:cstheme="minorHAnsi"/>
          <w:sz w:val="32"/>
          <w:szCs w:val="32"/>
          <w:rtl/>
        </w:rPr>
        <w:t>.</w:t>
      </w:r>
    </w:p>
    <w:p w:rsidR="00AC64CD" w:rsidRDefault="00226D62" w:rsidP="00AC64CD">
      <w:pPr>
        <w:bidi/>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3</w:t>
      </w:r>
      <w:r w:rsidR="00AC64CD">
        <w:rPr>
          <w:rFonts w:ascii="Simplified Arabic" w:hAnsi="Simplified Arabic" w:cs="Simplified Arabic" w:hint="cs"/>
          <w:b/>
          <w:bCs/>
          <w:sz w:val="32"/>
          <w:szCs w:val="32"/>
          <w:rtl/>
          <w:lang w:bidi="ar-LB"/>
        </w:rPr>
        <w:t>- أنواع خطوط الارسال:</w:t>
      </w:r>
    </w:p>
    <w:p w:rsidR="00AC64CD" w:rsidRDefault="00371E25" w:rsidP="00AC64CD">
      <w:pPr>
        <w:bidi/>
        <w:rPr>
          <w:rFonts w:ascii="Simplified Arabic" w:hAnsi="Simplified Arabic" w:cs="Simplified Arabic"/>
          <w:sz w:val="32"/>
          <w:szCs w:val="32"/>
          <w:lang w:bidi="ar-LB"/>
        </w:rPr>
      </w:pPr>
      <w:r>
        <w:rPr>
          <w:rFonts w:ascii="Simplified Arabic" w:hAnsi="Simplified Arabic" w:cs="Simplified Arabic" w:hint="cs"/>
          <w:sz w:val="32"/>
          <w:szCs w:val="32"/>
          <w:rtl/>
          <w:lang w:bidi="ar-LB"/>
        </w:rPr>
        <w:t>يوجد نوعان من خطوط الارسال: خطوط متوازنة وخطوط لامتوازنة.</w:t>
      </w:r>
    </w:p>
    <w:p w:rsidR="00371E25" w:rsidRDefault="00AC64CD" w:rsidP="00AC64CD">
      <w:pPr>
        <w:bidi/>
        <w:rPr>
          <w:rFonts w:ascii="Simplified Arabic" w:hAnsi="Simplified Arabic" w:cs="Simplified Arabic"/>
          <w:sz w:val="32"/>
          <w:szCs w:val="32"/>
          <w:lang w:bidi="ar-LB"/>
        </w:rPr>
      </w:pPr>
      <w:r>
        <w:rPr>
          <w:rFonts w:ascii="Simplified Arabic" w:hAnsi="Simplified Arabic" w:cs="Simplified Arabic" w:hint="cs"/>
          <w:b/>
          <w:bCs/>
          <w:sz w:val="32"/>
          <w:szCs w:val="32"/>
          <w:rtl/>
          <w:lang w:bidi="ar-LB"/>
        </w:rPr>
        <w:t xml:space="preserve">أ- </w:t>
      </w:r>
      <w:r w:rsidR="00371E25" w:rsidRPr="00AC64CD">
        <w:rPr>
          <w:rFonts w:ascii="Simplified Arabic" w:hAnsi="Simplified Arabic" w:cs="Simplified Arabic" w:hint="cs"/>
          <w:b/>
          <w:bCs/>
          <w:sz w:val="32"/>
          <w:szCs w:val="32"/>
          <w:rtl/>
          <w:lang w:bidi="ar-LB"/>
        </w:rPr>
        <w:t>الخطوط المتوازنة:</w:t>
      </w:r>
      <w:r w:rsidR="00371E25" w:rsidRPr="00AC64CD">
        <w:rPr>
          <w:rFonts w:ascii="Simplified Arabic" w:hAnsi="Simplified Arabic" w:cs="Simplified Arabic" w:hint="cs"/>
          <w:sz w:val="32"/>
          <w:szCs w:val="32"/>
          <w:rtl/>
          <w:lang w:bidi="ar-LB"/>
        </w:rPr>
        <w:t xml:space="preserve"> هي خطوط تتألف من سلكين</w:t>
      </w:r>
      <w:r w:rsidR="00386AD7" w:rsidRPr="00AC64CD">
        <w:rPr>
          <w:rFonts w:ascii="Simplified Arabic" w:hAnsi="Simplified Arabic" w:cs="Simplified Arabic"/>
          <w:sz w:val="32"/>
          <w:szCs w:val="32"/>
          <w:lang w:bidi="ar-LB"/>
        </w:rPr>
        <w:t xml:space="preserve"> </w:t>
      </w:r>
      <w:r w:rsidR="00386AD7" w:rsidRPr="00AC64CD">
        <w:rPr>
          <w:rFonts w:ascii="Simplified Arabic" w:hAnsi="Simplified Arabic" w:cs="Simplified Arabic" w:hint="cs"/>
          <w:sz w:val="32"/>
          <w:szCs w:val="32"/>
          <w:rtl/>
          <w:lang w:bidi="ar-LB"/>
        </w:rPr>
        <w:t>متوازيين يعملان على نقل الطاقة الراديوية عندما تكون أزاحة الطور بين الاسلاك 180 درجة.</w:t>
      </w:r>
      <w:r w:rsidR="00B57AC0" w:rsidRPr="00AC64CD">
        <w:rPr>
          <w:rFonts w:ascii="Simplified Arabic" w:hAnsi="Simplified Arabic" w:cs="Simplified Arabic" w:hint="cs"/>
          <w:sz w:val="32"/>
          <w:szCs w:val="32"/>
          <w:rtl/>
          <w:lang w:bidi="ar-LB"/>
        </w:rPr>
        <w:t xml:space="preserve"> </w:t>
      </w:r>
      <w:r w:rsidR="00365F5C" w:rsidRPr="00AC64CD">
        <w:rPr>
          <w:rFonts w:ascii="Simplified Arabic" w:hAnsi="Simplified Arabic" w:cs="Simplified Arabic" w:hint="cs"/>
          <w:sz w:val="32"/>
          <w:szCs w:val="32"/>
          <w:rtl/>
          <w:lang w:bidi="ar-LB"/>
        </w:rPr>
        <w:t xml:space="preserve">من أنواع الخطوط المتوازنة نذكر: </w:t>
      </w:r>
      <w:r w:rsidR="00DD255E" w:rsidRPr="00AC64CD">
        <w:rPr>
          <w:rFonts w:ascii="Simplified Arabic" w:hAnsi="Simplified Arabic" w:cs="Simplified Arabic" w:hint="cs"/>
          <w:sz w:val="32"/>
          <w:szCs w:val="32"/>
          <w:rtl/>
          <w:lang w:bidi="ar-LB"/>
        </w:rPr>
        <w:t xml:space="preserve">خط </w:t>
      </w:r>
      <w:r w:rsidR="00365F5C" w:rsidRPr="00AC64CD">
        <w:rPr>
          <w:rFonts w:ascii="Simplified Arabic" w:hAnsi="Simplified Arabic" w:cs="Simplified Arabic" w:hint="cs"/>
          <w:sz w:val="32"/>
          <w:szCs w:val="32"/>
          <w:rtl/>
          <w:lang w:bidi="ar-LB"/>
        </w:rPr>
        <w:t>السلك المفتوح</w:t>
      </w:r>
      <w:r w:rsidR="00DD255E" w:rsidRPr="00AC64CD">
        <w:rPr>
          <w:rFonts w:ascii="Simplified Arabic" w:hAnsi="Simplified Arabic" w:cs="Simplified Arabic" w:hint="cs"/>
          <w:sz w:val="32"/>
          <w:szCs w:val="32"/>
          <w:rtl/>
          <w:lang w:bidi="ar-LB"/>
        </w:rPr>
        <w:t>(خط السلم)</w:t>
      </w:r>
      <w:r w:rsidR="00365F5C" w:rsidRPr="00AC64CD">
        <w:rPr>
          <w:rFonts w:ascii="Simplified Arabic" w:hAnsi="Simplified Arabic" w:cs="Simplified Arabic" w:hint="cs"/>
          <w:sz w:val="32"/>
          <w:szCs w:val="32"/>
          <w:rtl/>
          <w:lang w:bidi="ar-LB"/>
        </w:rPr>
        <w:t>،</w:t>
      </w:r>
      <w:r w:rsidR="006F2025" w:rsidRPr="00AC64CD">
        <w:rPr>
          <w:rFonts w:ascii="Simplified Arabic" w:hAnsi="Simplified Arabic" w:cs="Simplified Arabic" w:hint="cs"/>
          <w:sz w:val="32"/>
          <w:szCs w:val="32"/>
          <w:rtl/>
          <w:lang w:bidi="ar-LB"/>
        </w:rPr>
        <w:t xml:space="preserve"> خط</w:t>
      </w:r>
      <w:r w:rsidR="00365F5C" w:rsidRPr="00AC64CD">
        <w:rPr>
          <w:rFonts w:ascii="Simplified Arabic" w:hAnsi="Simplified Arabic" w:cs="Simplified Arabic" w:hint="cs"/>
          <w:sz w:val="32"/>
          <w:szCs w:val="32"/>
          <w:rtl/>
          <w:lang w:bidi="ar-LB"/>
        </w:rPr>
        <w:t xml:space="preserve"> السلك المزدوج (السلك التوأم)، </w:t>
      </w:r>
      <w:r w:rsidR="006F2025" w:rsidRPr="00AC64CD">
        <w:rPr>
          <w:rFonts w:ascii="Simplified Arabic" w:hAnsi="Simplified Arabic" w:cs="Simplified Arabic" w:hint="cs"/>
          <w:sz w:val="32"/>
          <w:szCs w:val="32"/>
          <w:rtl/>
          <w:lang w:bidi="ar-LB"/>
        </w:rPr>
        <w:t xml:space="preserve">خط </w:t>
      </w:r>
      <w:r w:rsidR="00365F5C" w:rsidRPr="00AC64CD">
        <w:rPr>
          <w:rFonts w:ascii="Simplified Arabic" w:hAnsi="Simplified Arabic" w:cs="Simplified Arabic" w:hint="cs"/>
          <w:sz w:val="32"/>
          <w:szCs w:val="32"/>
          <w:rtl/>
          <w:lang w:bidi="ar-LB"/>
        </w:rPr>
        <w:t>الزوج المجدول</w:t>
      </w:r>
      <w:r w:rsidR="006F2025" w:rsidRPr="00AC64CD">
        <w:rPr>
          <w:rFonts w:ascii="Simplified Arabic" w:hAnsi="Simplified Arabic" w:cs="Simplified Arabic" w:hint="cs"/>
          <w:sz w:val="32"/>
          <w:szCs w:val="32"/>
          <w:rtl/>
          <w:lang w:bidi="ar-LB"/>
        </w:rPr>
        <w:t xml:space="preserve"> </w:t>
      </w:r>
      <w:r w:rsidR="00365F5C" w:rsidRPr="00AC64CD">
        <w:rPr>
          <w:rFonts w:ascii="Simplified Arabic" w:hAnsi="Simplified Arabic" w:cs="Simplified Arabic" w:hint="cs"/>
          <w:sz w:val="32"/>
          <w:szCs w:val="32"/>
          <w:rtl/>
          <w:lang w:bidi="ar-LB"/>
        </w:rPr>
        <w:t>، الزوج المصفح ( المدرع</w:t>
      </w:r>
      <w:r w:rsidR="00386AD7" w:rsidRPr="00AC64CD">
        <w:rPr>
          <w:rFonts w:ascii="Simplified Arabic" w:hAnsi="Simplified Arabic" w:cs="Simplified Arabic"/>
          <w:sz w:val="32"/>
          <w:szCs w:val="32"/>
          <w:lang w:bidi="ar-LB"/>
        </w:rPr>
        <w:t xml:space="preserve"> </w:t>
      </w:r>
      <w:r w:rsidR="00365F5C" w:rsidRPr="00AC64CD">
        <w:rPr>
          <w:rFonts w:ascii="Simplified Arabic" w:hAnsi="Simplified Arabic" w:cs="Simplified Arabic" w:hint="cs"/>
          <w:sz w:val="32"/>
          <w:szCs w:val="32"/>
          <w:rtl/>
          <w:lang w:bidi="ar-LB"/>
        </w:rPr>
        <w:t>).</w:t>
      </w:r>
      <w:r w:rsidR="00371E25" w:rsidRPr="00AC64CD">
        <w:rPr>
          <w:rFonts w:ascii="Simplified Arabic" w:hAnsi="Simplified Arabic" w:cs="Simplified Arabic" w:hint="cs"/>
          <w:sz w:val="32"/>
          <w:szCs w:val="32"/>
          <w:rtl/>
          <w:lang w:bidi="ar-LB"/>
        </w:rPr>
        <w:t xml:space="preserve"> </w:t>
      </w:r>
    </w:p>
    <w:p w:rsidR="00076743" w:rsidRPr="00076743" w:rsidRDefault="00076743" w:rsidP="00076743">
      <w:pPr>
        <w:bidi/>
        <w:jc w:val="center"/>
        <w:rPr>
          <w:rFonts w:ascii="Simplified Arabic" w:hAnsi="Simplified Arabic" w:cs="Simplified Arabic"/>
          <w:sz w:val="32"/>
          <w:szCs w:val="32"/>
          <w:lang w:bidi="ar-LB"/>
        </w:rPr>
      </w:pPr>
      <w:r>
        <w:rPr>
          <w:rFonts w:ascii="Simplified Arabic" w:hAnsi="Simplified Arabic" w:cs="Simplified Arabic"/>
          <w:sz w:val="32"/>
          <w:szCs w:val="32"/>
          <w:lang w:bidi="ar-LB"/>
        </w:rPr>
        <w:t>3</w:t>
      </w:r>
    </w:p>
    <w:p w:rsidR="00BC335B" w:rsidRDefault="00BC335B" w:rsidP="00BC335B">
      <w:pPr>
        <w:bidi/>
        <w:rPr>
          <w:rFonts w:ascii="Simplified Arabic" w:hAnsi="Simplified Arabic" w:cs="Simplified Arabic"/>
          <w:sz w:val="32"/>
          <w:szCs w:val="32"/>
          <w:lang w:bidi="ar-LB"/>
        </w:rPr>
      </w:pPr>
      <w:r>
        <w:rPr>
          <w:rFonts w:ascii="Simplified Arabic" w:hAnsi="Simplified Arabic" w:cs="Simplified Arabic"/>
          <w:noProof/>
          <w:sz w:val="32"/>
          <w:szCs w:val="32"/>
        </w:rPr>
        <w:lastRenderedPageBreak/>
        <w:drawing>
          <wp:inline distT="0" distB="0" distL="0" distR="0">
            <wp:extent cx="5486400" cy="2600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2600325"/>
                    </a:xfrm>
                    <a:prstGeom prst="rect">
                      <a:avLst/>
                    </a:prstGeom>
                    <a:noFill/>
                    <a:ln w="9525">
                      <a:noFill/>
                      <a:miter lim="800000"/>
                      <a:headEnd/>
                      <a:tailEnd/>
                    </a:ln>
                  </pic:spPr>
                </pic:pic>
              </a:graphicData>
            </a:graphic>
          </wp:inline>
        </w:drawing>
      </w:r>
    </w:p>
    <w:p w:rsidR="00911C40" w:rsidRDefault="008E174E" w:rsidP="00076743">
      <w:pPr>
        <w:bidi/>
        <w:jc w:val="cente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خط السلك المفتوح</w:t>
      </w:r>
    </w:p>
    <w:p w:rsidR="00076743" w:rsidRDefault="00076743" w:rsidP="00076743">
      <w:pPr>
        <w:bidi/>
        <w:jc w:val="center"/>
        <w:rPr>
          <w:rFonts w:ascii="Simplified Arabic" w:hAnsi="Simplified Arabic" w:cs="Simplified Arabic"/>
          <w:sz w:val="32"/>
          <w:szCs w:val="32"/>
          <w:rtl/>
          <w:lang w:bidi="ar-LB"/>
        </w:rPr>
      </w:pPr>
    </w:p>
    <w:p w:rsidR="00BC335B" w:rsidRDefault="00BC335B" w:rsidP="00BC335B">
      <w:pPr>
        <w:bidi/>
        <w:rPr>
          <w:rFonts w:ascii="Simplified Arabic" w:hAnsi="Simplified Arabic" w:cs="Simplified Arabic"/>
          <w:sz w:val="32"/>
          <w:szCs w:val="32"/>
          <w:lang w:bidi="ar-LB"/>
        </w:rPr>
      </w:pPr>
      <w:r>
        <w:rPr>
          <w:rFonts w:ascii="Simplified Arabic" w:hAnsi="Simplified Arabic" w:cs="Simplified Arabic"/>
          <w:noProof/>
          <w:sz w:val="32"/>
          <w:szCs w:val="32"/>
        </w:rPr>
        <w:drawing>
          <wp:inline distT="0" distB="0" distL="0" distR="0">
            <wp:extent cx="5486400" cy="3086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86400" cy="3086100"/>
                    </a:xfrm>
                    <a:prstGeom prst="rect">
                      <a:avLst/>
                    </a:prstGeom>
                    <a:noFill/>
                    <a:ln w="9525">
                      <a:noFill/>
                      <a:miter lim="800000"/>
                      <a:headEnd/>
                      <a:tailEnd/>
                    </a:ln>
                  </pic:spPr>
                </pic:pic>
              </a:graphicData>
            </a:graphic>
          </wp:inline>
        </w:drawing>
      </w:r>
    </w:p>
    <w:p w:rsidR="008E174E" w:rsidRDefault="008E174E" w:rsidP="000F52B2">
      <w:pPr>
        <w:bidi/>
        <w:jc w:val="cente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خط السلك المزدوج</w:t>
      </w:r>
    </w:p>
    <w:p w:rsidR="00076743" w:rsidRDefault="00076743" w:rsidP="00076743">
      <w:pPr>
        <w:bidi/>
        <w:jc w:val="center"/>
        <w:rPr>
          <w:rFonts w:ascii="Simplified Arabic" w:hAnsi="Simplified Arabic" w:cs="Simplified Arabic"/>
          <w:sz w:val="32"/>
          <w:szCs w:val="32"/>
          <w:lang w:bidi="ar-LB"/>
        </w:rPr>
      </w:pPr>
      <w:r>
        <w:rPr>
          <w:rFonts w:ascii="Simplified Arabic" w:hAnsi="Simplified Arabic" w:cs="Simplified Arabic"/>
          <w:sz w:val="32"/>
          <w:szCs w:val="32"/>
          <w:lang w:bidi="ar-LB"/>
        </w:rPr>
        <w:t>4</w:t>
      </w:r>
    </w:p>
    <w:p w:rsidR="00B604C7" w:rsidRDefault="00BC335B" w:rsidP="0044123D">
      <w:pPr>
        <w:jc w:val="center"/>
        <w:rPr>
          <w:rFonts w:ascii="Simplified Arabic" w:hAnsi="Simplified Arabic" w:cs="Simplified Arabic"/>
          <w:sz w:val="32"/>
          <w:szCs w:val="32"/>
          <w:lang w:bidi="ar-LB"/>
        </w:rPr>
      </w:pPr>
      <w:r>
        <w:rPr>
          <w:rFonts w:ascii="Simplified Arabic" w:hAnsi="Simplified Arabic" w:cs="Simplified Arabic"/>
          <w:noProof/>
          <w:sz w:val="32"/>
          <w:szCs w:val="32"/>
        </w:rPr>
        <w:lastRenderedPageBreak/>
        <w:drawing>
          <wp:inline distT="0" distB="0" distL="0" distR="0">
            <wp:extent cx="5486400" cy="1838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86400" cy="1838325"/>
                    </a:xfrm>
                    <a:prstGeom prst="rect">
                      <a:avLst/>
                    </a:prstGeom>
                    <a:noFill/>
                    <a:ln w="9525">
                      <a:noFill/>
                      <a:miter lim="800000"/>
                      <a:headEnd/>
                      <a:tailEnd/>
                    </a:ln>
                  </pic:spPr>
                </pic:pic>
              </a:graphicData>
            </a:graphic>
          </wp:inline>
        </w:drawing>
      </w:r>
    </w:p>
    <w:p w:rsidR="0047386A" w:rsidRDefault="008E174E" w:rsidP="0044123D">
      <w:pPr>
        <w:jc w:val="cente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خط الزوج المجدول</w:t>
      </w:r>
    </w:p>
    <w:p w:rsidR="00BC335B" w:rsidRPr="0047386A" w:rsidRDefault="00BC335B" w:rsidP="00076743">
      <w:pPr>
        <w:rPr>
          <w:rFonts w:ascii="Simplified Arabic" w:hAnsi="Simplified Arabic" w:cs="Simplified Arabic"/>
          <w:sz w:val="32"/>
          <w:szCs w:val="32"/>
          <w:lang w:bidi="ar-LB"/>
        </w:rPr>
      </w:pPr>
    </w:p>
    <w:p w:rsidR="008E174E" w:rsidRDefault="00BC335B" w:rsidP="0044123D">
      <w:pPr>
        <w:jc w:val="center"/>
        <w:rPr>
          <w:rFonts w:ascii="Simplified Arabic" w:hAnsi="Simplified Arabic" w:cs="Simplified Arabic"/>
          <w:sz w:val="32"/>
          <w:szCs w:val="32"/>
          <w:rtl/>
          <w:lang w:bidi="ar-LB"/>
        </w:rPr>
      </w:pPr>
      <w:r>
        <w:rPr>
          <w:rFonts w:ascii="Simplified Arabic" w:hAnsi="Simplified Arabic" w:cs="Simplified Arabic"/>
          <w:noProof/>
          <w:sz w:val="32"/>
          <w:szCs w:val="32"/>
        </w:rPr>
        <w:drawing>
          <wp:inline distT="0" distB="0" distL="0" distR="0">
            <wp:extent cx="5486400" cy="2524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486400" cy="2524125"/>
                    </a:xfrm>
                    <a:prstGeom prst="rect">
                      <a:avLst/>
                    </a:prstGeom>
                    <a:noFill/>
                    <a:ln w="9525">
                      <a:noFill/>
                      <a:miter lim="800000"/>
                      <a:headEnd/>
                      <a:tailEnd/>
                    </a:ln>
                  </pic:spPr>
                </pic:pic>
              </a:graphicData>
            </a:graphic>
          </wp:inline>
        </w:drawing>
      </w:r>
    </w:p>
    <w:p w:rsidR="00BC335B" w:rsidRDefault="008E174E" w:rsidP="008E174E">
      <w:pPr>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خط الزوج المصفح</w:t>
      </w:r>
    </w:p>
    <w:p w:rsidR="008C020D" w:rsidRDefault="008C020D" w:rsidP="008C020D">
      <w:pPr>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يتم تحديد الممانعة المميزة لخط الارسال المتوازن</w:t>
      </w:r>
      <w:r w:rsidR="00F2380F">
        <w:rPr>
          <w:rFonts w:ascii="Simplified Arabic" w:hAnsi="Simplified Arabic" w:cs="Simplified Arabic" w:hint="cs"/>
          <w:sz w:val="32"/>
          <w:szCs w:val="32"/>
          <w:rtl/>
          <w:lang w:bidi="ar-LB"/>
        </w:rPr>
        <w:t xml:space="preserve"> ذو العزل الهوائي</w:t>
      </w:r>
      <w:r>
        <w:rPr>
          <w:rFonts w:ascii="Simplified Arabic" w:hAnsi="Simplified Arabic" w:cs="Simplified Arabic" w:hint="cs"/>
          <w:sz w:val="32"/>
          <w:szCs w:val="32"/>
          <w:rtl/>
          <w:lang w:bidi="ar-LB"/>
        </w:rPr>
        <w:t xml:space="preserve"> وفقاً للمعادلة التالية:</w:t>
      </w:r>
    </w:p>
    <w:p w:rsidR="008C020D" w:rsidRDefault="00B21C51" w:rsidP="008C020D">
      <w:pPr>
        <w:jc w:val="center"/>
        <w:rPr>
          <w:rFonts w:ascii="Simplified Arabic" w:hAnsi="Simplified Arabic" w:cs="Simplified Arabic"/>
          <w:sz w:val="32"/>
          <w:szCs w:val="32"/>
          <w:rtl/>
          <w:lang w:bidi="ar-LB"/>
        </w:rPr>
      </w:pPr>
      <w:r>
        <w:rPr>
          <w:rFonts w:ascii="Simplified Arabic" w:hAnsi="Simplified Arabic" w:cs="Simplified Arabic"/>
          <w:sz w:val="32"/>
          <w:szCs w:val="32"/>
          <w:lang w:bidi="ar-LB"/>
        </w:rPr>
        <w:t>Z</w:t>
      </w:r>
      <w:r>
        <w:rPr>
          <w:rFonts w:ascii="Simplified Arabic" w:hAnsi="Simplified Arabic" w:cs="Simplified Arabic"/>
          <w:sz w:val="20"/>
          <w:szCs w:val="20"/>
          <w:lang w:bidi="ar-LB"/>
        </w:rPr>
        <w:t>0</w:t>
      </w:r>
      <w:r w:rsidR="00F36187">
        <w:rPr>
          <w:rFonts w:ascii="Simplified Arabic" w:hAnsi="Simplified Arabic" w:cs="Simplified Arabic"/>
          <w:sz w:val="32"/>
          <w:szCs w:val="32"/>
          <w:lang w:bidi="ar-LB"/>
        </w:rPr>
        <w:t xml:space="preserve"> = 276</w:t>
      </w:r>
      <w:r>
        <w:rPr>
          <w:rFonts w:ascii="Simplified Arabic" w:hAnsi="Simplified Arabic" w:cs="Simplified Arabic"/>
          <w:sz w:val="32"/>
          <w:szCs w:val="32"/>
          <w:lang w:bidi="ar-LB"/>
        </w:rPr>
        <w:t xml:space="preserve"> </w:t>
      </w:r>
      <w:r w:rsidR="00F36187">
        <w:rPr>
          <w:rFonts w:ascii="Simplified Arabic" w:hAnsi="Simplified Arabic" w:cs="Simplified Arabic"/>
          <w:sz w:val="32"/>
          <w:szCs w:val="32"/>
          <w:lang w:bidi="ar-LB"/>
        </w:rPr>
        <w:t>log</w:t>
      </w:r>
      <w:r>
        <w:rPr>
          <w:rFonts w:ascii="Simplified Arabic" w:hAnsi="Simplified Arabic" w:cs="Simplified Arabic"/>
          <w:sz w:val="32"/>
          <w:szCs w:val="32"/>
          <w:lang w:bidi="ar-LB"/>
        </w:rPr>
        <w:t xml:space="preserve"> </w:t>
      </w:r>
      <w:r w:rsidR="00F36187">
        <w:rPr>
          <w:rFonts w:ascii="Simplified Arabic" w:hAnsi="Simplified Arabic" w:cs="Simplified Arabic"/>
          <w:sz w:val="32"/>
          <w:szCs w:val="32"/>
          <w:lang w:bidi="ar-LB"/>
        </w:rPr>
        <w:t>(d/r)</w:t>
      </w:r>
    </w:p>
    <w:p w:rsidR="00F36187" w:rsidRDefault="00B21C51" w:rsidP="006D7CCD">
      <w:pPr>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حيث ان: </w:t>
      </w:r>
      <w:r>
        <w:rPr>
          <w:rFonts w:ascii="Simplified Arabic" w:hAnsi="Simplified Arabic" w:cs="Simplified Arabic"/>
          <w:sz w:val="32"/>
          <w:szCs w:val="32"/>
          <w:rtl/>
          <w:lang w:bidi="ar-LB"/>
        </w:rPr>
        <w:t>d</w:t>
      </w:r>
      <w:r w:rsidR="005B3E25">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المسافة بين الموصلات و</w:t>
      </w:r>
      <w:r>
        <w:rPr>
          <w:rFonts w:ascii="Simplified Arabic" w:hAnsi="Simplified Arabic" w:cs="Simplified Arabic"/>
          <w:sz w:val="32"/>
          <w:szCs w:val="32"/>
          <w:rtl/>
          <w:lang w:bidi="ar-LB"/>
        </w:rPr>
        <w:t>r</w:t>
      </w:r>
      <w:r>
        <w:rPr>
          <w:rFonts w:ascii="Simplified Arabic" w:hAnsi="Simplified Arabic" w:cs="Simplified Arabic" w:hint="cs"/>
          <w:sz w:val="32"/>
          <w:szCs w:val="32"/>
          <w:rtl/>
          <w:lang w:bidi="ar-LB"/>
        </w:rPr>
        <w:t>- نصف قطر الموصل.</w:t>
      </w:r>
    </w:p>
    <w:p w:rsidR="00076743" w:rsidRDefault="00076743" w:rsidP="00076743">
      <w:pPr>
        <w:jc w:val="center"/>
        <w:rPr>
          <w:rFonts w:ascii="Simplified Arabic" w:hAnsi="Simplified Arabic" w:cs="Simplified Arabic"/>
          <w:sz w:val="32"/>
          <w:szCs w:val="32"/>
          <w:lang w:bidi="ar-LB"/>
        </w:rPr>
      </w:pPr>
      <w:r>
        <w:rPr>
          <w:rFonts w:ascii="Simplified Arabic" w:hAnsi="Simplified Arabic" w:cs="Simplified Arabic"/>
          <w:sz w:val="32"/>
          <w:szCs w:val="32"/>
          <w:lang w:bidi="ar-LB"/>
        </w:rPr>
        <w:t>5</w:t>
      </w:r>
    </w:p>
    <w:p w:rsidR="00F2380F" w:rsidRDefault="00F2380F" w:rsidP="0047386A">
      <w:pPr>
        <w:jc w:val="right"/>
        <w:rPr>
          <w:rFonts w:ascii="Simplified Arabic" w:hAnsi="Simplified Arabic" w:cs="Simplified Arabic"/>
          <w:sz w:val="32"/>
          <w:szCs w:val="32"/>
          <w:rtl/>
          <w:lang w:bidi="ar-LB"/>
        </w:rPr>
      </w:pPr>
      <w:r w:rsidRPr="0047386A">
        <w:rPr>
          <w:rFonts w:ascii="Simplified Arabic" w:hAnsi="Simplified Arabic" w:cs="Simplified Arabic" w:hint="cs"/>
          <w:sz w:val="32"/>
          <w:szCs w:val="32"/>
          <w:rtl/>
          <w:lang w:bidi="ar-LB"/>
        </w:rPr>
        <w:lastRenderedPageBreak/>
        <w:t>اما إذا كانت المادة العازلة لخط الارسال مصنوعة من البلاستيك يؤخذ بعين الاعتبار</w:t>
      </w:r>
      <w:r w:rsidR="00362383">
        <w:rPr>
          <w:rFonts w:ascii="Simplified Arabic" w:hAnsi="Simplified Arabic" w:cs="Simplified Arabic" w:hint="cs"/>
          <w:sz w:val="32"/>
          <w:szCs w:val="32"/>
          <w:rtl/>
          <w:lang w:bidi="ar-LB"/>
        </w:rPr>
        <w:t xml:space="preserve"> السماحية النسبية للمادة العازلة</w:t>
      </w:r>
      <w:r w:rsidR="0047386A" w:rsidRPr="0047386A">
        <w:rPr>
          <w:rFonts w:ascii="Simplified Arabic" w:hAnsi="Simplified Arabic" w:cs="Simplified Arabic" w:hint="cs"/>
          <w:sz w:val="32"/>
          <w:szCs w:val="32"/>
          <w:rtl/>
          <w:lang w:bidi="ar-LB"/>
        </w:rPr>
        <w:t xml:space="preserve"> </w:t>
      </w:r>
      <w:r w:rsidR="0047386A" w:rsidRPr="0047386A">
        <w:rPr>
          <w:rFonts w:ascii="Simplified Arabic" w:hAnsi="Simplified Arabic" w:cs="Simplified Arabic"/>
          <w:sz w:val="32"/>
          <w:szCs w:val="32"/>
          <w:rtl/>
          <w:lang w:bidi="ar-LB"/>
        </w:rPr>
        <w:t>K</w:t>
      </w:r>
      <w:r w:rsidR="0047386A" w:rsidRPr="0047386A">
        <w:rPr>
          <w:rFonts w:ascii="Simplified Arabic" w:hAnsi="Simplified Arabic" w:cs="Simplified Arabic" w:hint="cs"/>
          <w:sz w:val="32"/>
          <w:szCs w:val="32"/>
          <w:rtl/>
          <w:lang w:bidi="ar-LB"/>
        </w:rPr>
        <w:t xml:space="preserve"> فتصبح معادلة الممانعة على الشكل التالي:</w:t>
      </w:r>
      <w:r w:rsidR="00362383">
        <w:rPr>
          <w:rFonts w:ascii="Simplified Arabic" w:hAnsi="Simplified Arabic" w:cs="Simplified Arabic"/>
          <w:sz w:val="32"/>
          <w:szCs w:val="32"/>
          <w:lang w:bidi="ar-LB"/>
        </w:rPr>
        <w:t xml:space="preserve"> </w:t>
      </w:r>
    </w:p>
    <w:p w:rsidR="008D26AE" w:rsidRPr="00076743" w:rsidRDefault="006D7CCD" w:rsidP="00076743">
      <w:pPr>
        <w:jc w:val="right"/>
        <w:rPr>
          <w:rFonts w:ascii="Simplified Arabic" w:hAnsi="Simplified Arabic" w:cs="Simplified Arabic"/>
          <w:sz w:val="32"/>
          <w:szCs w:val="32"/>
          <w:rtl/>
          <w:lang w:bidi="ar-LB"/>
        </w:rPr>
      </w:pPr>
      <w:r>
        <w:rPr>
          <w:rFonts w:ascii="Simplified Arabic" w:hAnsi="Simplified Arabic" w:cs="Simplified Arabic"/>
          <w:noProof/>
          <w:sz w:val="32"/>
          <w:szCs w:val="32"/>
        </w:rPr>
        <w:drawing>
          <wp:inline distT="0" distB="0" distL="0" distR="0">
            <wp:extent cx="5419725" cy="19240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19725" cy="1924050"/>
                    </a:xfrm>
                    <a:prstGeom prst="rect">
                      <a:avLst/>
                    </a:prstGeom>
                    <a:noFill/>
                    <a:ln w="9525">
                      <a:noFill/>
                      <a:miter lim="800000"/>
                      <a:headEnd/>
                      <a:tailEnd/>
                    </a:ln>
                  </pic:spPr>
                </pic:pic>
              </a:graphicData>
            </a:graphic>
          </wp:inline>
        </w:drawing>
      </w:r>
      <w:r w:rsidR="008D26AE" w:rsidRPr="00076743">
        <w:rPr>
          <w:rFonts w:ascii="Simplified Arabic" w:hAnsi="Simplified Arabic" w:cs="Simplified Arabic" w:hint="cs"/>
          <w:sz w:val="32"/>
          <w:szCs w:val="32"/>
          <w:rtl/>
          <w:lang w:bidi="ar-LB"/>
        </w:rPr>
        <w:t xml:space="preserve">   </w:t>
      </w:r>
    </w:p>
    <w:p w:rsidR="008D26AE" w:rsidRPr="00AD3510" w:rsidRDefault="00BE5F51" w:rsidP="00AD3510">
      <w:pPr>
        <w:pStyle w:val="ListParagraph"/>
        <w:ind w:left="1440"/>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تتغير قيمة ثابت العزل </w:t>
      </w:r>
      <w:r>
        <w:rPr>
          <w:rFonts w:ascii="Simplified Arabic" w:hAnsi="Simplified Arabic" w:cs="Simplified Arabic"/>
          <w:sz w:val="32"/>
          <w:szCs w:val="32"/>
          <w:rtl/>
          <w:lang w:bidi="ar-LB"/>
        </w:rPr>
        <w:t>K</w:t>
      </w:r>
      <w:r>
        <w:rPr>
          <w:rFonts w:ascii="Simplified Arabic" w:hAnsi="Simplified Arabic" w:cs="Simplified Arabic" w:hint="cs"/>
          <w:sz w:val="32"/>
          <w:szCs w:val="32"/>
          <w:rtl/>
          <w:lang w:bidi="ar-LB"/>
        </w:rPr>
        <w:t xml:space="preserve"> ( السماحية النسبية ) وفقاً</w:t>
      </w:r>
      <w:r w:rsidR="008C7EE2">
        <w:rPr>
          <w:rFonts w:ascii="Simplified Arabic" w:hAnsi="Simplified Arabic" w:cs="Simplified Arabic" w:hint="cs"/>
          <w:sz w:val="32"/>
          <w:szCs w:val="32"/>
          <w:rtl/>
          <w:lang w:bidi="ar-LB"/>
        </w:rPr>
        <w:t xml:space="preserve"> لنوع</w:t>
      </w:r>
      <w:r>
        <w:rPr>
          <w:rFonts w:ascii="Simplified Arabic" w:hAnsi="Simplified Arabic" w:cs="Simplified Arabic" w:hint="cs"/>
          <w:sz w:val="32"/>
          <w:szCs w:val="32"/>
          <w:rtl/>
          <w:lang w:bidi="ar-LB"/>
        </w:rPr>
        <w:t xml:space="preserve"> </w:t>
      </w:r>
      <w:r w:rsidR="008C7EE2">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لمادة العازلة بين</w:t>
      </w:r>
      <w:r w:rsidR="008C7EE2">
        <w:rPr>
          <w:rFonts w:ascii="Simplified Arabic" w:hAnsi="Simplified Arabic" w:cs="Simplified Arabic" w:hint="cs"/>
          <w:sz w:val="32"/>
          <w:szCs w:val="32"/>
          <w:rtl/>
          <w:lang w:bidi="ar-LB"/>
        </w:rPr>
        <w:t xml:space="preserve"> الموجودة بين</w:t>
      </w:r>
      <w:r>
        <w:rPr>
          <w:rFonts w:ascii="Simplified Arabic" w:hAnsi="Simplified Arabic" w:cs="Simplified Arabic" w:hint="cs"/>
          <w:sz w:val="32"/>
          <w:szCs w:val="32"/>
          <w:rtl/>
          <w:lang w:bidi="ar-LB"/>
        </w:rPr>
        <w:t xml:space="preserve"> الموصلات، تترواح قيمتها من 0</w:t>
      </w:r>
      <w:r w:rsidR="00806D71">
        <w:rPr>
          <w:rFonts w:ascii="Simplified Arabic" w:hAnsi="Simplified Arabic" w:cs="Simplified Arabic" w:hint="cs"/>
          <w:sz w:val="32"/>
          <w:szCs w:val="32"/>
          <w:rtl/>
          <w:lang w:bidi="ar-LB"/>
        </w:rPr>
        <w:t>.95 الى0.975 في الخط المتوازي مع</w:t>
      </w:r>
      <w:r>
        <w:rPr>
          <w:rFonts w:ascii="Simplified Arabic" w:hAnsi="Simplified Arabic" w:cs="Simplified Arabic" w:hint="cs"/>
          <w:sz w:val="32"/>
          <w:szCs w:val="32"/>
          <w:rtl/>
          <w:lang w:bidi="ar-LB"/>
        </w:rPr>
        <w:t xml:space="preserve"> عزل هوائي، اما في الخط المتوزاي مع عزل بلاستيكي </w:t>
      </w:r>
      <w:r w:rsidR="008C7EE2">
        <w:rPr>
          <w:rFonts w:ascii="Simplified Arabic" w:hAnsi="Simplified Arabic" w:cs="Simplified Arabic" w:hint="cs"/>
          <w:sz w:val="32"/>
          <w:szCs w:val="32"/>
          <w:rtl/>
          <w:lang w:bidi="ar-LB"/>
        </w:rPr>
        <w:t>ف</w:t>
      </w:r>
      <w:r>
        <w:rPr>
          <w:rFonts w:ascii="Simplified Arabic" w:hAnsi="Simplified Arabic" w:cs="Simplified Arabic" w:hint="cs"/>
          <w:sz w:val="32"/>
          <w:szCs w:val="32"/>
          <w:rtl/>
          <w:lang w:bidi="ar-LB"/>
        </w:rPr>
        <w:t>تتر</w:t>
      </w:r>
      <w:r w:rsidR="00806D71">
        <w:rPr>
          <w:rFonts w:ascii="Simplified Arabic" w:hAnsi="Simplified Arabic" w:cs="Simplified Arabic" w:hint="cs"/>
          <w:sz w:val="32"/>
          <w:szCs w:val="32"/>
          <w:rtl/>
          <w:lang w:bidi="ar-LB"/>
        </w:rPr>
        <w:t>اوح هذه القيمة من 0.8 الى 0.95 ، وتصبح</w:t>
      </w:r>
      <w:r w:rsidR="00806D71" w:rsidRPr="00806D71">
        <w:rPr>
          <w:rFonts w:ascii="Simplified Arabic" w:hAnsi="Simplified Arabic" w:cs="Simplified Arabic"/>
          <w:sz w:val="32"/>
          <w:szCs w:val="32"/>
          <w:rtl/>
          <w:lang w:bidi="ar-LB"/>
        </w:rPr>
        <w:t xml:space="preserve"> </w:t>
      </w:r>
      <w:r w:rsidR="00806D71">
        <w:rPr>
          <w:rFonts w:ascii="Simplified Arabic" w:hAnsi="Simplified Arabic" w:cs="Simplified Arabic"/>
          <w:sz w:val="32"/>
          <w:szCs w:val="32"/>
          <w:rtl/>
          <w:lang w:bidi="ar-LB"/>
        </w:rPr>
        <w:t>K</w:t>
      </w:r>
      <w:r w:rsidR="00806D71">
        <w:rPr>
          <w:rFonts w:ascii="Simplified Arabic" w:hAnsi="Simplified Arabic" w:cs="Simplified Arabic" w:hint="cs"/>
          <w:sz w:val="32"/>
          <w:szCs w:val="32"/>
          <w:rtl/>
          <w:lang w:bidi="ar-LB"/>
        </w:rPr>
        <w:t xml:space="preserve"> مساوية ل0.85 في الكابل المحوري مع عزل </w:t>
      </w:r>
      <w:r w:rsidR="008C7EE2">
        <w:rPr>
          <w:rFonts w:ascii="Simplified Arabic" w:hAnsi="Simplified Arabic" w:cs="Simplified Arabic" w:hint="cs"/>
          <w:sz w:val="32"/>
          <w:szCs w:val="32"/>
          <w:rtl/>
          <w:lang w:bidi="ar-LB"/>
        </w:rPr>
        <w:t>هوائي</w:t>
      </w:r>
      <w:r w:rsidR="00806D71">
        <w:rPr>
          <w:rFonts w:ascii="Simplified Arabic" w:hAnsi="Simplified Arabic" w:cs="Simplified Arabic" w:hint="cs"/>
          <w:sz w:val="32"/>
          <w:szCs w:val="32"/>
          <w:rtl/>
          <w:lang w:bidi="ar-LB"/>
        </w:rPr>
        <w:t xml:space="preserve"> وتتراوح قيمتها من 0.56 الى 0.65</w:t>
      </w:r>
      <w:r w:rsidR="00806D71" w:rsidRPr="00806D71">
        <w:rPr>
          <w:rFonts w:ascii="Simplified Arabic" w:hAnsi="Simplified Arabic" w:cs="Simplified Arabic" w:hint="cs"/>
          <w:sz w:val="32"/>
          <w:szCs w:val="32"/>
          <w:rtl/>
          <w:lang w:bidi="ar-LB"/>
        </w:rPr>
        <w:t xml:space="preserve"> </w:t>
      </w:r>
      <w:r w:rsidR="00806D71">
        <w:rPr>
          <w:rFonts w:ascii="Simplified Arabic" w:hAnsi="Simplified Arabic" w:cs="Simplified Arabic" w:hint="cs"/>
          <w:sz w:val="32"/>
          <w:szCs w:val="32"/>
          <w:rtl/>
          <w:lang w:bidi="ar-LB"/>
        </w:rPr>
        <w:t xml:space="preserve">في خط الزوج المصفح مع عزل مطاطي  .  </w:t>
      </w:r>
    </w:p>
    <w:p w:rsidR="00612F44" w:rsidRDefault="00D66ED2" w:rsidP="00612F44">
      <w:pPr>
        <w:pStyle w:val="ListParagraph"/>
        <w:ind w:left="1440"/>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يتم تحديد طول الموجة في خط الارسال وفقاً للمعادلة التالية:</w:t>
      </w:r>
    </w:p>
    <w:p w:rsidR="0028494C" w:rsidRDefault="0028494C" w:rsidP="0028494C">
      <w:pPr>
        <w:pStyle w:val="ListParagraph"/>
        <w:ind w:left="1440"/>
        <w:jc w:val="center"/>
        <w:rPr>
          <w:rFonts w:ascii="Simplified Arabic" w:hAnsi="Simplified Arabic" w:cs="Simplified Arabic"/>
          <w:sz w:val="20"/>
          <w:szCs w:val="20"/>
          <w:rtl/>
          <w:lang w:bidi="ar-LB"/>
        </w:rPr>
      </w:pPr>
      <w:r>
        <w:rPr>
          <w:rFonts w:ascii="Simplified Arabic" w:hAnsi="Simplified Arabic" w:cs="Simplified Arabic"/>
          <w:sz w:val="32"/>
          <w:szCs w:val="32"/>
          <w:lang w:bidi="ar-LB"/>
        </w:rPr>
        <w:sym w:font="Symbol" w:char="F06C"/>
      </w:r>
      <w:r w:rsidR="00EB0EBC">
        <w:rPr>
          <w:rFonts w:ascii="Simplified Arabic" w:hAnsi="Simplified Arabic" w:cs="Simplified Arabic"/>
          <w:sz w:val="20"/>
          <w:szCs w:val="20"/>
          <w:lang w:bidi="ar-LB"/>
        </w:rPr>
        <w:t>L</w:t>
      </w:r>
      <w:r>
        <w:rPr>
          <w:rFonts w:ascii="Simplified Arabic" w:hAnsi="Simplified Arabic" w:cs="Simplified Arabic"/>
          <w:sz w:val="32"/>
          <w:szCs w:val="32"/>
          <w:lang w:bidi="ar-LB"/>
        </w:rPr>
        <w:t xml:space="preserve"> </w:t>
      </w:r>
      <w:r w:rsidRPr="0028494C">
        <w:rPr>
          <w:rFonts w:ascii="Simplified Arabic" w:hAnsi="Simplified Arabic" w:cs="Simplified Arabic"/>
          <w:sz w:val="36"/>
          <w:szCs w:val="36"/>
          <w:lang w:bidi="ar-LB"/>
        </w:rPr>
        <w:t>=</w:t>
      </w:r>
      <w:r>
        <w:rPr>
          <w:rFonts w:ascii="Simplified Arabic" w:hAnsi="Simplified Arabic" w:cs="Simplified Arabic"/>
          <w:sz w:val="32"/>
          <w:szCs w:val="32"/>
          <w:lang w:bidi="ar-LB"/>
        </w:rPr>
        <w:t xml:space="preserve"> CV/F</w:t>
      </w:r>
      <w:r>
        <w:rPr>
          <w:rFonts w:ascii="Simplified Arabic" w:hAnsi="Simplified Arabic" w:cs="Simplified Arabic"/>
          <w:sz w:val="20"/>
          <w:szCs w:val="20"/>
          <w:lang w:bidi="ar-LB"/>
        </w:rPr>
        <w:t>MHZ</w:t>
      </w:r>
    </w:p>
    <w:p w:rsidR="0047386A" w:rsidRDefault="00EB0EBC" w:rsidP="0047386A">
      <w:pPr>
        <w:pStyle w:val="ListParagraph"/>
        <w:ind w:left="1440"/>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معامل </w:t>
      </w:r>
      <w:r w:rsidR="006462DD">
        <w:rPr>
          <w:rFonts w:ascii="Simplified Arabic" w:hAnsi="Simplified Arabic" w:cs="Simplified Arabic" w:hint="cs"/>
          <w:sz w:val="32"/>
          <w:szCs w:val="32"/>
          <w:rtl/>
          <w:lang w:bidi="ar-LB"/>
        </w:rPr>
        <w:t>سرعة الخط.</w:t>
      </w:r>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lang w:bidi="ar-LB"/>
        </w:rPr>
        <w:t>V</w:t>
      </w:r>
    </w:p>
    <w:p w:rsidR="00076743" w:rsidRDefault="00076743" w:rsidP="007C2D61">
      <w:pPr>
        <w:tabs>
          <w:tab w:val="left" w:pos="5175"/>
        </w:tabs>
        <w:jc w:val="right"/>
        <w:rPr>
          <w:rFonts w:ascii="Simplified Arabic" w:hAnsi="Simplified Arabic" w:cs="Simplified Arabic"/>
          <w:b/>
          <w:bCs/>
          <w:sz w:val="32"/>
          <w:szCs w:val="32"/>
          <w:lang w:bidi="ar-LB"/>
        </w:rPr>
      </w:pPr>
    </w:p>
    <w:p w:rsidR="00076743" w:rsidRPr="00076743" w:rsidRDefault="00076743" w:rsidP="00076743">
      <w:pPr>
        <w:tabs>
          <w:tab w:val="left" w:pos="5175"/>
        </w:tabs>
        <w:jc w:val="center"/>
        <w:rPr>
          <w:rFonts w:ascii="Simplified Arabic" w:hAnsi="Simplified Arabic" w:cs="Simplified Arabic"/>
          <w:sz w:val="32"/>
          <w:szCs w:val="32"/>
          <w:lang w:bidi="ar-LB"/>
        </w:rPr>
      </w:pPr>
      <w:r>
        <w:rPr>
          <w:rFonts w:ascii="Simplified Arabic" w:hAnsi="Simplified Arabic" w:cs="Simplified Arabic"/>
          <w:sz w:val="32"/>
          <w:szCs w:val="32"/>
          <w:lang w:bidi="ar-LB"/>
        </w:rPr>
        <w:t>6</w:t>
      </w:r>
    </w:p>
    <w:p w:rsidR="00C90506" w:rsidRPr="00076743" w:rsidRDefault="00774C5A" w:rsidP="007C2D61">
      <w:pPr>
        <w:tabs>
          <w:tab w:val="left" w:pos="5175"/>
        </w:tabs>
        <w:jc w:val="right"/>
        <w:rPr>
          <w:rFonts w:ascii="Simplified Arabic" w:hAnsi="Simplified Arabic" w:cs="Simplified Arabic"/>
          <w:sz w:val="32"/>
          <w:szCs w:val="32"/>
          <w:lang w:bidi="ar-LB"/>
        </w:rPr>
      </w:pPr>
      <w:r w:rsidRPr="00076743">
        <w:rPr>
          <w:rFonts w:ascii="Simplified Arabic" w:hAnsi="Simplified Arabic" w:cs="Simplified Arabic"/>
          <w:b/>
          <w:bCs/>
          <w:sz w:val="32"/>
          <w:szCs w:val="32"/>
          <w:rtl/>
          <w:lang w:bidi="ar-LB"/>
        </w:rPr>
        <w:lastRenderedPageBreak/>
        <w:t xml:space="preserve"> </w:t>
      </w:r>
      <w:r w:rsidR="00A12A21" w:rsidRPr="00076743">
        <w:rPr>
          <w:rFonts w:ascii="Simplified Arabic" w:hAnsi="Simplified Arabic" w:cs="Simplified Arabic"/>
          <w:b/>
          <w:bCs/>
          <w:sz w:val="32"/>
          <w:szCs w:val="32"/>
          <w:rtl/>
          <w:lang w:bidi="ar-LB"/>
        </w:rPr>
        <w:t xml:space="preserve">ب- </w:t>
      </w:r>
      <w:r w:rsidRPr="00076743">
        <w:rPr>
          <w:rFonts w:ascii="Simplified Arabic" w:hAnsi="Simplified Arabic" w:cs="Simplified Arabic"/>
          <w:b/>
          <w:bCs/>
          <w:sz w:val="32"/>
          <w:szCs w:val="32"/>
          <w:rtl/>
          <w:lang w:bidi="ar-LB"/>
        </w:rPr>
        <w:t>الخطوط اللامتوازنة:</w:t>
      </w:r>
      <w:r w:rsidR="00B718F4" w:rsidRPr="00076743">
        <w:rPr>
          <w:rFonts w:ascii="Simplified Arabic" w:hAnsi="Simplified Arabic" w:cs="Simplified Arabic"/>
          <w:sz w:val="32"/>
          <w:szCs w:val="32"/>
          <w:rtl/>
          <w:lang w:bidi="ar-LB"/>
        </w:rPr>
        <w:t xml:space="preserve"> تتألف من سلكين اثنين، يستخدم السلك الداخلي لنقل الطاقة الراديوية اما السلك الخارجي فيتم ربطه مع الخط الارضي. من أهم انواع الخطوط اللامتوازنة الكابل المحوري </w:t>
      </w:r>
      <w:r w:rsidR="0054591B" w:rsidRPr="00076743">
        <w:rPr>
          <w:rFonts w:ascii="Simplified Arabic" w:hAnsi="Simplified Arabic" w:cs="Simplified Arabic"/>
          <w:sz w:val="32"/>
          <w:szCs w:val="32"/>
          <w:rtl/>
          <w:lang w:bidi="ar-LB"/>
        </w:rPr>
        <w:t xml:space="preserve">(cable </w:t>
      </w:r>
      <w:r w:rsidR="007C2D61" w:rsidRPr="00076743">
        <w:rPr>
          <w:rFonts w:ascii="Simplified Arabic" w:hAnsi="Simplified Arabic" w:cs="Simplified Arabic"/>
          <w:sz w:val="32"/>
          <w:szCs w:val="32"/>
          <w:rtl/>
          <w:lang w:bidi="ar-LB"/>
        </w:rPr>
        <w:t>l</w:t>
      </w:r>
      <w:r w:rsidR="0054591B" w:rsidRPr="00076743">
        <w:rPr>
          <w:rFonts w:ascii="Simplified Arabic" w:hAnsi="Simplified Arabic" w:cs="Simplified Arabic"/>
          <w:sz w:val="32"/>
          <w:szCs w:val="32"/>
          <w:rtl/>
          <w:lang w:bidi="ar-LB"/>
        </w:rPr>
        <w:t>a</w:t>
      </w:r>
      <w:r w:rsidR="00B718F4" w:rsidRPr="00076743">
        <w:rPr>
          <w:rFonts w:ascii="Simplified Arabic" w:hAnsi="Simplified Arabic" w:cs="Simplified Arabic"/>
          <w:sz w:val="32"/>
          <w:szCs w:val="32"/>
          <w:rtl/>
          <w:lang w:bidi="ar-LB"/>
        </w:rPr>
        <w:t>oaxi</w:t>
      </w:r>
      <w:r w:rsidR="0054591B" w:rsidRPr="00076743">
        <w:rPr>
          <w:rFonts w:ascii="Simplified Arabic" w:hAnsi="Simplified Arabic" w:cs="Simplified Arabic"/>
          <w:sz w:val="32"/>
          <w:szCs w:val="32"/>
          <w:rtl/>
          <w:lang w:bidi="ar-LB"/>
        </w:rPr>
        <w:t>c) .</w:t>
      </w:r>
      <w:r w:rsidR="00B718F4" w:rsidRPr="00076743">
        <w:rPr>
          <w:rFonts w:ascii="Simplified Arabic" w:hAnsi="Simplified Arabic" w:cs="Simplified Arabic"/>
          <w:sz w:val="32"/>
          <w:szCs w:val="32"/>
          <w:rtl/>
          <w:lang w:bidi="ar-LB"/>
        </w:rPr>
        <w:t xml:space="preserve"> </w:t>
      </w:r>
    </w:p>
    <w:p w:rsidR="006462DD" w:rsidRDefault="00C90506" w:rsidP="00FB46A1">
      <w:pPr>
        <w:tabs>
          <w:tab w:val="left" w:pos="5175"/>
        </w:tabs>
        <w:rPr>
          <w:sz w:val="32"/>
          <w:szCs w:val="32"/>
          <w:rtl/>
          <w:lang w:bidi="ar-LB"/>
        </w:rPr>
      </w:pPr>
      <w:r>
        <w:rPr>
          <w:noProof/>
        </w:rPr>
        <w:drawing>
          <wp:inline distT="0" distB="0" distL="0" distR="0">
            <wp:extent cx="5486400" cy="24098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86400" cy="2409825"/>
                    </a:xfrm>
                    <a:prstGeom prst="rect">
                      <a:avLst/>
                    </a:prstGeom>
                    <a:noFill/>
                    <a:ln w="9525">
                      <a:noFill/>
                      <a:miter lim="800000"/>
                      <a:headEnd/>
                      <a:tailEnd/>
                    </a:ln>
                  </pic:spPr>
                </pic:pic>
              </a:graphicData>
            </a:graphic>
          </wp:inline>
        </w:drawing>
      </w:r>
    </w:p>
    <w:p w:rsidR="00CA0B46" w:rsidRDefault="00FB46A1" w:rsidP="00076743">
      <w:pPr>
        <w:tabs>
          <w:tab w:val="left" w:pos="5175"/>
        </w:tabs>
        <w:jc w:val="center"/>
        <w:rPr>
          <w:sz w:val="32"/>
          <w:szCs w:val="32"/>
          <w:lang w:bidi="ar-LB"/>
        </w:rPr>
      </w:pPr>
      <w:r>
        <w:rPr>
          <w:rFonts w:hint="cs"/>
          <w:sz w:val="32"/>
          <w:szCs w:val="32"/>
          <w:rtl/>
          <w:lang w:bidi="ar-LB"/>
        </w:rPr>
        <w:t>الكابل المحوري</w:t>
      </w:r>
    </w:p>
    <w:p w:rsidR="00AF3148" w:rsidRDefault="00AF3148" w:rsidP="00AF3148">
      <w:pPr>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يتم تحديد الممانعة المميزة لخط الارسال اللامتوازن وفقاً للمعادلة التالية:</w:t>
      </w:r>
    </w:p>
    <w:p w:rsidR="007D51EA" w:rsidRDefault="007D51EA" w:rsidP="008D26AE">
      <w:pPr>
        <w:jc w:val="right"/>
        <w:rPr>
          <w:rFonts w:ascii="Simplified Arabic" w:hAnsi="Simplified Arabic" w:cs="Simplified Arabic"/>
          <w:sz w:val="32"/>
          <w:szCs w:val="32"/>
          <w:rtl/>
          <w:lang w:bidi="ar-LB"/>
        </w:rPr>
      </w:pPr>
      <w:r>
        <w:rPr>
          <w:rFonts w:ascii="Simplified Arabic" w:hAnsi="Simplified Arabic" w:cs="Simplified Arabic"/>
          <w:noProof/>
          <w:sz w:val="32"/>
          <w:szCs w:val="32"/>
        </w:rPr>
        <w:drawing>
          <wp:inline distT="0" distB="0" distL="0" distR="0">
            <wp:extent cx="3933825" cy="200977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933825" cy="2009775"/>
                    </a:xfrm>
                    <a:prstGeom prst="rect">
                      <a:avLst/>
                    </a:prstGeom>
                    <a:noFill/>
                    <a:ln w="9525">
                      <a:noFill/>
                      <a:miter lim="800000"/>
                      <a:headEnd/>
                      <a:tailEnd/>
                    </a:ln>
                  </pic:spPr>
                </pic:pic>
              </a:graphicData>
            </a:graphic>
          </wp:inline>
        </w:drawing>
      </w:r>
    </w:p>
    <w:p w:rsidR="008D26AE" w:rsidRDefault="008D26AE" w:rsidP="008D26AE">
      <w:pPr>
        <w:jc w:val="right"/>
        <w:rPr>
          <w:rFonts w:ascii="Simplified Arabic" w:hAnsi="Simplified Arabic" w:cs="Simplified Arabic"/>
          <w:sz w:val="32"/>
          <w:szCs w:val="32"/>
          <w:lang w:bidi="ar-LB"/>
        </w:rPr>
      </w:pPr>
    </w:p>
    <w:p w:rsidR="00076743" w:rsidRDefault="00076743" w:rsidP="00076743">
      <w:pPr>
        <w:jc w:val="center"/>
        <w:rPr>
          <w:rFonts w:ascii="Simplified Arabic" w:hAnsi="Simplified Arabic" w:cs="Simplified Arabic"/>
          <w:sz w:val="32"/>
          <w:szCs w:val="32"/>
          <w:rtl/>
          <w:lang w:bidi="ar-LB"/>
        </w:rPr>
      </w:pPr>
      <w:r>
        <w:rPr>
          <w:rFonts w:ascii="Simplified Arabic" w:hAnsi="Simplified Arabic" w:cs="Simplified Arabic"/>
          <w:sz w:val="32"/>
          <w:szCs w:val="32"/>
          <w:lang w:bidi="ar-LB"/>
        </w:rPr>
        <w:t>7</w:t>
      </w:r>
    </w:p>
    <w:p w:rsidR="007D51EA" w:rsidRDefault="00D36F86" w:rsidP="007D51EA">
      <w:pPr>
        <w:tabs>
          <w:tab w:val="left" w:pos="5175"/>
        </w:tabs>
        <w:jc w:val="right"/>
        <w:rPr>
          <w:rFonts w:ascii="Times New Roman" w:hAnsi="Times New Roman" w:cs="Times New Roman"/>
          <w:sz w:val="32"/>
          <w:szCs w:val="32"/>
          <w:lang w:bidi="ar-LB"/>
        </w:rPr>
      </w:pPr>
      <w:r>
        <w:rPr>
          <w:rFonts w:ascii="Simplified Arabic" w:hAnsi="Simplified Arabic" w:cs="Simplified Arabic" w:hint="cs"/>
          <w:sz w:val="32"/>
          <w:szCs w:val="32"/>
          <w:rtl/>
          <w:lang w:bidi="ar-LB"/>
        </w:rPr>
        <w:lastRenderedPageBreak/>
        <w:t>حيث ان:</w:t>
      </w:r>
      <w:r w:rsidR="007D51EA" w:rsidRPr="007D51EA">
        <w:rPr>
          <w:rFonts w:ascii="Times New Roman" w:hAnsi="Times New Roman" w:cs="Times New Roman"/>
          <w:sz w:val="32"/>
          <w:szCs w:val="32"/>
          <w:rtl/>
          <w:lang w:bidi="ar-LB"/>
        </w:rPr>
        <w:t xml:space="preserve"> </w:t>
      </w:r>
    </w:p>
    <w:p w:rsidR="007D51EA" w:rsidRPr="007D51EA" w:rsidRDefault="007D51EA" w:rsidP="00076743">
      <w:pPr>
        <w:tabs>
          <w:tab w:val="left" w:pos="5175"/>
        </w:tabs>
        <w:bidi/>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 </w:t>
      </w:r>
      <w:r w:rsidR="00076743">
        <w:rPr>
          <w:rFonts w:ascii="Times New Roman" w:hAnsi="Times New Roman" w:cs="Times New Roman"/>
          <w:sz w:val="32"/>
          <w:szCs w:val="32"/>
          <w:lang w:bidi="ar-LB"/>
        </w:rPr>
        <w:t>d2</w:t>
      </w:r>
      <w:r>
        <w:rPr>
          <w:rFonts w:ascii="Times New Roman" w:hAnsi="Times New Roman" w:cs="Times New Roman" w:hint="cs"/>
          <w:sz w:val="32"/>
          <w:szCs w:val="32"/>
          <w:rtl/>
          <w:lang w:bidi="ar-LB"/>
        </w:rPr>
        <w:t xml:space="preserve"> - القطر الداخلي للموصل الخارجي. </w:t>
      </w:r>
    </w:p>
    <w:p w:rsidR="00D36F86" w:rsidRDefault="00D36F86" w:rsidP="00076743">
      <w:pPr>
        <w:tabs>
          <w:tab w:val="left" w:pos="5175"/>
        </w:tabs>
        <w:bidi/>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076743">
        <w:rPr>
          <w:rFonts w:ascii="Simplified Arabic" w:hAnsi="Simplified Arabic" w:cs="Simplified Arabic"/>
          <w:sz w:val="32"/>
          <w:szCs w:val="32"/>
          <w:lang w:bidi="ar-LB"/>
        </w:rPr>
        <w:t xml:space="preserve"> </w:t>
      </w:r>
      <w:r w:rsidR="00076743" w:rsidRPr="00076743">
        <w:rPr>
          <w:rFonts w:ascii="Simplified Arabic" w:hAnsi="Simplified Arabic" w:cs="Simplified Arabic"/>
          <w:sz w:val="32"/>
          <w:szCs w:val="32"/>
          <w:lang w:bidi="ar-LB"/>
        </w:rPr>
        <w:t>d1</w:t>
      </w:r>
      <w:r>
        <w:rPr>
          <w:rFonts w:ascii="Simplified Arabic" w:hAnsi="Simplified Arabic" w:cs="Simplified Arabic" w:hint="cs"/>
          <w:sz w:val="32"/>
          <w:szCs w:val="32"/>
          <w:rtl/>
          <w:lang w:bidi="ar-LB"/>
        </w:rPr>
        <w:t>- القطر الخارجي للموصل الداخلي.</w:t>
      </w:r>
    </w:p>
    <w:p w:rsidR="00CA0B46" w:rsidRDefault="007D51EA" w:rsidP="00CA0B46">
      <w:pPr>
        <w:tabs>
          <w:tab w:val="left" w:pos="5175"/>
        </w:tabs>
        <w:jc w:val="right"/>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السماحية النسبية</w:t>
      </w:r>
      <w:r w:rsidR="00610633">
        <w:rPr>
          <w:rFonts w:ascii="Simplified Arabic" w:hAnsi="Simplified Arabic" w:cs="Simplified Arabic" w:hint="cs"/>
          <w:sz w:val="32"/>
          <w:szCs w:val="32"/>
          <w:rtl/>
          <w:lang w:bidi="ar-LB"/>
        </w:rPr>
        <w:t xml:space="preserve"> (ثابت العزل)</w:t>
      </w:r>
      <w:r>
        <w:rPr>
          <w:rFonts w:ascii="Simplified Arabic" w:hAnsi="Simplified Arabic" w:cs="Simplified Arabic" w:hint="cs"/>
          <w:sz w:val="32"/>
          <w:szCs w:val="32"/>
          <w:rtl/>
          <w:lang w:bidi="ar-LB"/>
        </w:rPr>
        <w:t xml:space="preserve"> للمادة العازلة بين الموصلات.</w:t>
      </w:r>
      <w:r>
        <w:rPr>
          <w:rFonts w:ascii="Simplified Arabic" w:hAnsi="Simplified Arabic" w:cs="Simplified Arabic"/>
          <w:sz w:val="32"/>
          <w:szCs w:val="32"/>
          <w:lang w:bidi="ar-LB"/>
        </w:rPr>
        <w:t>K</w:t>
      </w:r>
    </w:p>
    <w:p w:rsidR="00CA0B46" w:rsidRPr="00CA0B46" w:rsidRDefault="00CA0B46" w:rsidP="00076743">
      <w:pPr>
        <w:rPr>
          <w:rFonts w:ascii="Simplified Arabic" w:hAnsi="Simplified Arabic" w:cs="Simplified Arabic"/>
          <w:sz w:val="32"/>
          <w:szCs w:val="32"/>
          <w:rtl/>
          <w:lang w:bidi="ar-LB"/>
        </w:rPr>
      </w:pPr>
    </w:p>
    <w:p w:rsidR="00531446" w:rsidRDefault="00531446" w:rsidP="00E357F9">
      <w:pPr>
        <w:tabs>
          <w:tab w:val="left" w:pos="5175"/>
        </w:tabs>
        <w:jc w:val="right"/>
        <w:rPr>
          <w:rFonts w:ascii="Times New Roman" w:hAnsi="Times New Roman" w:cs="Times New Roman"/>
          <w:sz w:val="32"/>
          <w:szCs w:val="32"/>
          <w:lang w:bidi="ar-LB"/>
        </w:rPr>
      </w:pPr>
      <w:r>
        <w:rPr>
          <w:rFonts w:ascii="Times New Roman" w:hAnsi="Times New Roman" w:cs="Times New Roman"/>
          <w:noProof/>
          <w:sz w:val="32"/>
          <w:szCs w:val="32"/>
        </w:rPr>
        <w:drawing>
          <wp:inline distT="0" distB="0" distL="0" distR="0">
            <wp:extent cx="4981575" cy="307657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981575" cy="3076575"/>
                    </a:xfrm>
                    <a:prstGeom prst="rect">
                      <a:avLst/>
                    </a:prstGeom>
                    <a:noFill/>
                    <a:ln w="9525">
                      <a:noFill/>
                      <a:miter lim="800000"/>
                      <a:headEnd/>
                      <a:tailEnd/>
                    </a:ln>
                  </pic:spPr>
                </pic:pic>
              </a:graphicData>
            </a:graphic>
          </wp:inline>
        </w:drawing>
      </w:r>
    </w:p>
    <w:p w:rsidR="00531446" w:rsidRDefault="00531446" w:rsidP="00531446">
      <w:pPr>
        <w:tabs>
          <w:tab w:val="left" w:pos="5175"/>
        </w:tabs>
        <w:bidi/>
        <w:jc w:val="center"/>
        <w:rPr>
          <w:rFonts w:ascii="Times New Roman" w:hAnsi="Times New Roman" w:cs="Times New Roman"/>
          <w:sz w:val="32"/>
          <w:szCs w:val="32"/>
          <w:lang w:bidi="ar-LB"/>
        </w:rPr>
      </w:pPr>
      <w:r>
        <w:rPr>
          <w:rFonts w:ascii="Times New Roman" w:hAnsi="Times New Roman" w:cs="Times New Roman" w:hint="cs"/>
          <w:sz w:val="32"/>
          <w:szCs w:val="32"/>
          <w:rtl/>
          <w:lang w:bidi="ar-LB"/>
        </w:rPr>
        <w:t xml:space="preserve">كابل محوري </w:t>
      </w:r>
      <w:r>
        <w:rPr>
          <w:rFonts w:ascii="Times New Roman" w:hAnsi="Times New Roman" w:cs="Times New Roman"/>
          <w:sz w:val="32"/>
          <w:szCs w:val="32"/>
          <w:lang w:bidi="ar-LB"/>
        </w:rPr>
        <w:t>RG-58/U</w:t>
      </w:r>
    </w:p>
    <w:p w:rsidR="00531446" w:rsidRDefault="00531446" w:rsidP="00E357F9">
      <w:pPr>
        <w:tabs>
          <w:tab w:val="left" w:pos="5175"/>
        </w:tabs>
        <w:jc w:val="right"/>
        <w:rPr>
          <w:rFonts w:ascii="Times New Roman" w:hAnsi="Times New Roman" w:cs="Times New Roman"/>
          <w:sz w:val="32"/>
          <w:szCs w:val="32"/>
          <w:rtl/>
          <w:lang w:bidi="ar-LB"/>
        </w:rPr>
      </w:pPr>
    </w:p>
    <w:p w:rsidR="00E66809" w:rsidRDefault="00E66809" w:rsidP="00E357F9">
      <w:pPr>
        <w:tabs>
          <w:tab w:val="left" w:pos="5175"/>
        </w:tabs>
        <w:jc w:val="right"/>
        <w:rPr>
          <w:rFonts w:ascii="Times New Roman" w:hAnsi="Times New Roman" w:cs="Times New Roman"/>
          <w:sz w:val="32"/>
          <w:szCs w:val="32"/>
          <w:rtl/>
          <w:lang w:bidi="ar-LB"/>
        </w:rPr>
      </w:pPr>
      <w:r>
        <w:rPr>
          <w:rFonts w:ascii="Times New Roman" w:hAnsi="Times New Roman" w:cs="Times New Roman" w:hint="cs"/>
          <w:sz w:val="32"/>
          <w:szCs w:val="32"/>
          <w:rtl/>
          <w:lang w:bidi="ar-LB"/>
        </w:rPr>
        <w:t>لتحقيق المواءمة بين ممانعة خط الارسال وممانعات المصدر والحمل نستخدم المعادلة التالية:</w:t>
      </w:r>
      <w:r w:rsidR="00EB4FC8">
        <w:rPr>
          <w:rFonts w:ascii="Times New Roman" w:hAnsi="Times New Roman" w:cs="Times New Roman" w:hint="cs"/>
          <w:sz w:val="32"/>
          <w:szCs w:val="32"/>
          <w:rtl/>
          <w:lang w:bidi="ar-LB"/>
        </w:rPr>
        <w:t xml:space="preserve">                              </w:t>
      </w:r>
    </w:p>
    <w:p w:rsidR="005B6987" w:rsidRDefault="00EB4FC8" w:rsidP="00EB4FC8">
      <w:pPr>
        <w:tabs>
          <w:tab w:val="left" w:pos="5175"/>
        </w:tabs>
        <w:jc w:val="center"/>
        <w:rPr>
          <w:rFonts w:ascii="Times New Roman" w:hAnsi="Times New Roman" w:cs="Times New Roman"/>
          <w:sz w:val="32"/>
          <w:szCs w:val="32"/>
          <w:rtl/>
          <w:lang w:bidi="ar-LB"/>
        </w:rPr>
      </w:pPr>
      <w:r>
        <w:rPr>
          <w:rFonts w:ascii="Times New Roman" w:hAnsi="Times New Roman" w:cs="Times New Roman"/>
          <w:noProof/>
          <w:sz w:val="32"/>
          <w:szCs w:val="32"/>
        </w:rPr>
        <w:drawing>
          <wp:inline distT="0" distB="0" distL="0" distR="0">
            <wp:extent cx="1104900" cy="33337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104900" cy="333375"/>
                    </a:xfrm>
                    <a:prstGeom prst="rect">
                      <a:avLst/>
                    </a:prstGeom>
                    <a:noFill/>
                    <a:ln w="9525">
                      <a:noFill/>
                      <a:miter lim="800000"/>
                      <a:headEnd/>
                      <a:tailEnd/>
                    </a:ln>
                  </pic:spPr>
                </pic:pic>
              </a:graphicData>
            </a:graphic>
          </wp:inline>
        </w:drawing>
      </w:r>
    </w:p>
    <w:p w:rsidR="00B1741B" w:rsidRDefault="00EB4FC8" w:rsidP="00EB4FC8">
      <w:pPr>
        <w:tabs>
          <w:tab w:val="center" w:pos="4320"/>
          <w:tab w:val="left" w:pos="5175"/>
        </w:tabs>
        <w:bidi/>
        <w:rPr>
          <w:rFonts w:ascii="Simplified Arabic" w:hAnsi="Simplified Arabic" w:cs="Simplified Arabic"/>
          <w:sz w:val="32"/>
          <w:szCs w:val="32"/>
          <w:lang w:bidi="ar-LB"/>
        </w:rPr>
      </w:pPr>
      <w:r>
        <w:rPr>
          <w:rFonts w:ascii="Simplified Arabic" w:hAnsi="Simplified Arabic" w:cs="Simplified Arabic"/>
          <w:sz w:val="32"/>
          <w:szCs w:val="32"/>
          <w:lang w:bidi="ar-LB"/>
        </w:rPr>
        <w:tab/>
      </w:r>
      <w:r w:rsidR="00B1741B">
        <w:rPr>
          <w:rFonts w:ascii="Simplified Arabic" w:hAnsi="Simplified Arabic" w:cs="Simplified Arabic"/>
          <w:sz w:val="32"/>
          <w:szCs w:val="32"/>
          <w:lang w:bidi="ar-LB"/>
        </w:rPr>
        <w:t>8</w:t>
      </w:r>
    </w:p>
    <w:p w:rsidR="00076743" w:rsidRDefault="007C21CB" w:rsidP="00EB4FC8">
      <w:pPr>
        <w:tabs>
          <w:tab w:val="left" w:pos="5175"/>
        </w:tabs>
        <w:bidi/>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حيث ان:</w:t>
      </w:r>
    </w:p>
    <w:p w:rsidR="00E66809" w:rsidRDefault="005B3E25" w:rsidP="007C21CB">
      <w:pPr>
        <w:tabs>
          <w:tab w:val="left" w:pos="5175"/>
        </w:tabs>
        <w:jc w:val="right"/>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 </w:t>
      </w:r>
      <w:r w:rsidR="007C21CB">
        <w:rPr>
          <w:rFonts w:ascii="Times New Roman" w:hAnsi="Times New Roman" w:cs="Times New Roman" w:hint="cs"/>
          <w:sz w:val="32"/>
          <w:szCs w:val="32"/>
          <w:rtl/>
          <w:lang w:bidi="ar-LB"/>
        </w:rPr>
        <w:t>- ممانعة الدخل ( ممانعة المصدر).</w:t>
      </w:r>
      <w:r>
        <w:rPr>
          <w:rFonts w:ascii="Times New Roman" w:hAnsi="Times New Roman" w:cs="Times New Roman" w:hint="cs"/>
          <w:sz w:val="32"/>
          <w:szCs w:val="32"/>
          <w:rtl/>
          <w:lang w:bidi="ar-LB"/>
        </w:rPr>
        <w:t xml:space="preserve"> </w:t>
      </w:r>
      <w:r w:rsidR="007C21CB">
        <w:rPr>
          <w:rFonts w:ascii="Times New Roman" w:hAnsi="Times New Roman" w:cs="Times New Roman"/>
          <w:sz w:val="32"/>
          <w:szCs w:val="32"/>
          <w:lang w:bidi="ar-LB"/>
        </w:rPr>
        <w:t>Z</w:t>
      </w:r>
      <w:r w:rsidR="007C21CB">
        <w:rPr>
          <w:rFonts w:ascii="Times New Roman" w:hAnsi="Times New Roman" w:cs="Times New Roman"/>
          <w:sz w:val="24"/>
          <w:szCs w:val="24"/>
          <w:lang w:bidi="ar-LB"/>
        </w:rPr>
        <w:t>in</w:t>
      </w:r>
    </w:p>
    <w:p w:rsidR="00996FD9" w:rsidRDefault="005B3E25" w:rsidP="00B1741B">
      <w:pPr>
        <w:tabs>
          <w:tab w:val="left" w:pos="5175"/>
        </w:tabs>
        <w:jc w:val="right"/>
        <w:rPr>
          <w:rFonts w:ascii="Times New Roman" w:hAnsi="Times New Roman" w:cs="Times New Roman"/>
          <w:sz w:val="32"/>
          <w:szCs w:val="32"/>
          <w:lang w:bidi="ar-LB"/>
        </w:rPr>
      </w:pPr>
      <w:r>
        <w:rPr>
          <w:rFonts w:ascii="Times New Roman" w:hAnsi="Times New Roman" w:cs="Times New Roman" w:hint="cs"/>
          <w:sz w:val="32"/>
          <w:szCs w:val="32"/>
          <w:rtl/>
          <w:lang w:bidi="ar-LB"/>
        </w:rPr>
        <w:t xml:space="preserve"> </w:t>
      </w:r>
      <w:r w:rsidR="007C21CB">
        <w:rPr>
          <w:rFonts w:ascii="Times New Roman" w:hAnsi="Times New Roman" w:cs="Times New Roman" w:hint="cs"/>
          <w:sz w:val="32"/>
          <w:szCs w:val="32"/>
          <w:rtl/>
          <w:lang w:bidi="ar-LB"/>
        </w:rPr>
        <w:t>- ممانعة الحمل.</w:t>
      </w:r>
      <w:r>
        <w:rPr>
          <w:rFonts w:ascii="Times New Roman" w:hAnsi="Times New Roman" w:cs="Times New Roman" w:hint="cs"/>
          <w:sz w:val="32"/>
          <w:szCs w:val="32"/>
          <w:rtl/>
          <w:lang w:bidi="ar-LB"/>
        </w:rPr>
        <w:t xml:space="preserve"> </w:t>
      </w:r>
      <w:r w:rsidR="007C21CB">
        <w:rPr>
          <w:rFonts w:ascii="Times New Roman" w:hAnsi="Times New Roman" w:cs="Times New Roman"/>
          <w:sz w:val="32"/>
          <w:szCs w:val="32"/>
          <w:lang w:bidi="ar-LB"/>
        </w:rPr>
        <w:t>Z</w:t>
      </w:r>
      <w:r w:rsidR="007C21CB">
        <w:rPr>
          <w:rFonts w:ascii="Times New Roman" w:hAnsi="Times New Roman" w:cs="Times New Roman"/>
          <w:sz w:val="24"/>
          <w:szCs w:val="24"/>
          <w:lang w:bidi="ar-LB"/>
        </w:rPr>
        <w:t>L</w:t>
      </w:r>
    </w:p>
    <w:p w:rsidR="00C20EAE" w:rsidRDefault="00675D5E" w:rsidP="006C1404">
      <w:pPr>
        <w:tabs>
          <w:tab w:val="left" w:pos="5535"/>
        </w:tabs>
        <w:jc w:val="right"/>
        <w:rPr>
          <w:rFonts w:ascii="Times New Roman" w:hAnsi="Times New Roman" w:cs="Times New Roman"/>
          <w:sz w:val="32"/>
          <w:szCs w:val="32"/>
          <w:rtl/>
          <w:lang w:bidi="ar-LB"/>
        </w:rPr>
      </w:pPr>
      <w:r>
        <w:rPr>
          <w:rFonts w:ascii="Times New Roman" w:hAnsi="Times New Roman" w:cs="Times New Roman" w:hint="cs"/>
          <w:sz w:val="32"/>
          <w:szCs w:val="32"/>
          <w:rtl/>
          <w:lang w:bidi="ar-LB"/>
        </w:rPr>
        <w:t>تتراوح قيم الممانعات المميزة النموذجية للكابل المحوري من 50 أوم الى 100 أوم كما هو مبين في الجدول التالي:</w:t>
      </w:r>
    </w:p>
    <w:tbl>
      <w:tblPr>
        <w:tblStyle w:val="TableGrid"/>
        <w:tblW w:w="0" w:type="auto"/>
        <w:tblLayout w:type="fixed"/>
        <w:tblLook w:val="04A0"/>
      </w:tblPr>
      <w:tblGrid>
        <w:gridCol w:w="1368"/>
        <w:gridCol w:w="810"/>
        <w:gridCol w:w="2305"/>
        <w:gridCol w:w="1295"/>
        <w:gridCol w:w="861"/>
        <w:gridCol w:w="2217"/>
      </w:tblGrid>
      <w:tr w:rsidR="00026975" w:rsidTr="002971D7">
        <w:tc>
          <w:tcPr>
            <w:tcW w:w="1368" w:type="dxa"/>
          </w:tcPr>
          <w:p w:rsidR="00216844" w:rsidRDefault="00216844" w:rsidP="00216844">
            <w:pPr>
              <w:tabs>
                <w:tab w:val="left" w:pos="5535"/>
              </w:tabs>
              <w:jc w:val="center"/>
              <w:rPr>
                <w:rFonts w:ascii="Times New Roman" w:hAnsi="Times New Roman" w:cs="Times New Roman"/>
                <w:sz w:val="32"/>
                <w:szCs w:val="32"/>
                <w:lang w:bidi="ar-LB"/>
              </w:rPr>
            </w:pPr>
            <w:r>
              <w:rPr>
                <w:rFonts w:ascii="Times New Roman" w:hAnsi="Times New Roman" w:cs="Times New Roman" w:hint="cs"/>
                <w:sz w:val="32"/>
                <w:szCs w:val="32"/>
                <w:rtl/>
                <w:lang w:bidi="ar-LB"/>
              </w:rPr>
              <w:t>مادة العزل</w:t>
            </w:r>
          </w:p>
        </w:tc>
        <w:tc>
          <w:tcPr>
            <w:tcW w:w="810" w:type="dxa"/>
          </w:tcPr>
          <w:p w:rsidR="00216844" w:rsidRPr="002971D7" w:rsidRDefault="00216844" w:rsidP="00216844">
            <w:pPr>
              <w:tabs>
                <w:tab w:val="left" w:pos="5535"/>
              </w:tabs>
              <w:jc w:val="center"/>
              <w:rPr>
                <w:rFonts w:ascii="Times New Roman" w:hAnsi="Times New Roman" w:cs="Times New Roman"/>
                <w:sz w:val="28"/>
                <w:szCs w:val="28"/>
                <w:lang w:bidi="ar-LB"/>
              </w:rPr>
            </w:pPr>
            <w:r w:rsidRPr="002971D7">
              <w:rPr>
                <w:rFonts w:ascii="Times New Roman" w:hAnsi="Times New Roman" w:cs="Times New Roman"/>
                <w:sz w:val="28"/>
                <w:szCs w:val="28"/>
                <w:lang w:bidi="ar-LB"/>
              </w:rPr>
              <w:t>Z</w:t>
            </w:r>
            <w:r w:rsidRPr="002971D7">
              <w:rPr>
                <w:rFonts w:ascii="Times New Roman" w:hAnsi="Times New Roman" w:cs="Times New Roman"/>
                <w:sz w:val="20"/>
                <w:szCs w:val="20"/>
                <w:lang w:bidi="ar-LB"/>
              </w:rPr>
              <w:t>0</w:t>
            </w:r>
            <w:r w:rsidR="00781FE7" w:rsidRPr="002971D7">
              <w:rPr>
                <w:rFonts w:ascii="Times New Roman" w:hAnsi="Times New Roman" w:cs="Times New Roman"/>
                <w:sz w:val="28"/>
                <w:szCs w:val="28"/>
                <w:lang w:bidi="ar-LB"/>
              </w:rPr>
              <w:t>,Ω</w:t>
            </w:r>
          </w:p>
        </w:tc>
        <w:tc>
          <w:tcPr>
            <w:tcW w:w="2305" w:type="dxa"/>
          </w:tcPr>
          <w:p w:rsidR="00216844" w:rsidRDefault="00216844" w:rsidP="00216844">
            <w:pPr>
              <w:tabs>
                <w:tab w:val="left" w:pos="5535"/>
              </w:tabs>
              <w:jc w:val="center"/>
              <w:rPr>
                <w:rFonts w:ascii="Times New Roman" w:hAnsi="Times New Roman" w:cs="Times New Roman"/>
                <w:sz w:val="32"/>
                <w:szCs w:val="32"/>
                <w:lang w:bidi="ar-LB"/>
              </w:rPr>
            </w:pPr>
            <w:r>
              <w:rPr>
                <w:rFonts w:ascii="Times New Roman" w:hAnsi="Times New Roman" w:cs="Times New Roman" w:hint="cs"/>
                <w:sz w:val="32"/>
                <w:szCs w:val="32"/>
                <w:rtl/>
                <w:lang w:bidi="ar-LB"/>
              </w:rPr>
              <w:t>نوع الخط</w:t>
            </w:r>
          </w:p>
        </w:tc>
        <w:tc>
          <w:tcPr>
            <w:tcW w:w="1295" w:type="dxa"/>
          </w:tcPr>
          <w:p w:rsidR="00216844" w:rsidRDefault="00216844" w:rsidP="00216844">
            <w:pPr>
              <w:tabs>
                <w:tab w:val="left" w:pos="5535"/>
              </w:tabs>
              <w:jc w:val="center"/>
              <w:rPr>
                <w:rFonts w:ascii="Times New Roman" w:hAnsi="Times New Roman" w:cs="Times New Roman"/>
                <w:sz w:val="32"/>
                <w:szCs w:val="32"/>
                <w:lang w:bidi="ar-LB"/>
              </w:rPr>
            </w:pPr>
            <w:r>
              <w:rPr>
                <w:rFonts w:ascii="Times New Roman" w:hAnsi="Times New Roman" w:cs="Times New Roman" w:hint="cs"/>
                <w:sz w:val="32"/>
                <w:szCs w:val="32"/>
                <w:rtl/>
                <w:lang w:bidi="ar-LB"/>
              </w:rPr>
              <w:t>مادة العزل</w:t>
            </w:r>
          </w:p>
        </w:tc>
        <w:tc>
          <w:tcPr>
            <w:tcW w:w="861" w:type="dxa"/>
          </w:tcPr>
          <w:p w:rsidR="00216844" w:rsidRPr="002971D7" w:rsidRDefault="00216844" w:rsidP="00216844">
            <w:pPr>
              <w:tabs>
                <w:tab w:val="left" w:pos="5535"/>
              </w:tabs>
              <w:jc w:val="center"/>
              <w:rPr>
                <w:rFonts w:ascii="Times New Roman" w:hAnsi="Times New Roman" w:cs="Times New Roman"/>
                <w:sz w:val="28"/>
                <w:szCs w:val="28"/>
                <w:lang w:bidi="ar-LB"/>
              </w:rPr>
            </w:pPr>
            <w:r w:rsidRPr="002971D7">
              <w:rPr>
                <w:rFonts w:ascii="Times New Roman" w:hAnsi="Times New Roman" w:cs="Times New Roman"/>
                <w:sz w:val="28"/>
                <w:szCs w:val="28"/>
                <w:lang w:bidi="ar-LB"/>
              </w:rPr>
              <w:t>Z</w:t>
            </w:r>
            <w:r w:rsidRPr="002971D7">
              <w:rPr>
                <w:rFonts w:ascii="Times New Roman" w:hAnsi="Times New Roman" w:cs="Times New Roman"/>
                <w:sz w:val="20"/>
                <w:szCs w:val="20"/>
                <w:lang w:bidi="ar-LB"/>
              </w:rPr>
              <w:t>0</w:t>
            </w:r>
            <w:r w:rsidR="00781FE7" w:rsidRPr="002971D7">
              <w:rPr>
                <w:rFonts w:ascii="Times New Roman" w:hAnsi="Times New Roman" w:cs="Times New Roman"/>
                <w:sz w:val="28"/>
                <w:szCs w:val="28"/>
                <w:lang w:bidi="ar-LB"/>
              </w:rPr>
              <w:t>,Ω</w:t>
            </w:r>
          </w:p>
        </w:tc>
        <w:tc>
          <w:tcPr>
            <w:tcW w:w="2217" w:type="dxa"/>
          </w:tcPr>
          <w:p w:rsidR="00216844" w:rsidRDefault="00216844" w:rsidP="00216844">
            <w:pPr>
              <w:tabs>
                <w:tab w:val="left" w:pos="5535"/>
              </w:tabs>
              <w:jc w:val="center"/>
              <w:rPr>
                <w:rFonts w:ascii="Times New Roman" w:hAnsi="Times New Roman" w:cs="Times New Roman"/>
                <w:sz w:val="32"/>
                <w:szCs w:val="32"/>
                <w:lang w:bidi="ar-LB"/>
              </w:rPr>
            </w:pPr>
            <w:r>
              <w:rPr>
                <w:rFonts w:ascii="Times New Roman" w:hAnsi="Times New Roman" w:cs="Times New Roman" w:hint="cs"/>
                <w:sz w:val="32"/>
                <w:szCs w:val="32"/>
                <w:rtl/>
                <w:lang w:bidi="ar-LB"/>
              </w:rPr>
              <w:t>نوع الخط</w:t>
            </w:r>
          </w:p>
        </w:tc>
      </w:tr>
      <w:tr w:rsidR="00985C89" w:rsidTr="002971D7">
        <w:tc>
          <w:tcPr>
            <w:tcW w:w="1368" w:type="dxa"/>
          </w:tcPr>
          <w:p w:rsidR="00985C89" w:rsidRDefault="00985C89" w:rsidP="00985C89">
            <w:pPr>
              <w:jc w:val="center"/>
            </w:pPr>
            <w:r w:rsidRPr="00CB3A98">
              <w:rPr>
                <w:rFonts w:ascii="Times New Roman" w:hAnsi="Times New Roman" w:cs="Times New Roman"/>
                <w:sz w:val="32"/>
                <w:szCs w:val="32"/>
                <w:lang w:bidi="ar-LB"/>
              </w:rPr>
              <w:t>PE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53.5</w:t>
            </w:r>
          </w:p>
        </w:tc>
        <w:tc>
          <w:tcPr>
            <w:tcW w:w="2305"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RG-58A/U</w:t>
            </w:r>
          </w:p>
        </w:tc>
        <w:tc>
          <w:tcPr>
            <w:tcW w:w="1295" w:type="dxa"/>
          </w:tcPr>
          <w:p w:rsidR="00985C89" w:rsidRDefault="00985C89"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52</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RG-8/U</w:t>
            </w:r>
          </w:p>
        </w:tc>
      </w:tr>
      <w:tr w:rsidR="00985C89" w:rsidTr="002971D7">
        <w:tc>
          <w:tcPr>
            <w:tcW w:w="1368" w:type="dxa"/>
          </w:tcPr>
          <w:p w:rsidR="00985C89" w:rsidRDefault="00985C89" w:rsidP="00985C89">
            <w:pPr>
              <w:jc w:val="center"/>
            </w:pPr>
            <w:r w:rsidRPr="00CB3A98">
              <w:rPr>
                <w:rFonts w:ascii="Times New Roman" w:hAnsi="Times New Roman" w:cs="Times New Roman"/>
                <w:sz w:val="32"/>
                <w:szCs w:val="32"/>
                <w:lang w:bidi="ar-LB"/>
              </w:rPr>
              <w:t>PE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53.5</w:t>
            </w:r>
          </w:p>
        </w:tc>
        <w:tc>
          <w:tcPr>
            <w:tcW w:w="2305"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RG-58B/U</w:t>
            </w:r>
          </w:p>
        </w:tc>
        <w:tc>
          <w:tcPr>
            <w:tcW w:w="1295" w:type="dxa"/>
          </w:tcPr>
          <w:p w:rsidR="00985C89" w:rsidRPr="00026975" w:rsidRDefault="00985C89" w:rsidP="001A697F">
            <w:pPr>
              <w:tabs>
                <w:tab w:val="left" w:pos="5535"/>
              </w:tabs>
              <w:jc w:val="center"/>
              <w:rPr>
                <w:rFonts w:ascii="Times New Roman" w:hAnsi="Times New Roman" w:cs="Times New Roman"/>
                <w:sz w:val="28"/>
                <w:szCs w:val="28"/>
                <w:lang w:bidi="ar-LB"/>
              </w:rPr>
            </w:pPr>
            <w:r w:rsidRPr="00026975">
              <w:rPr>
                <w:rFonts w:ascii="Times New Roman" w:hAnsi="Times New Roman" w:cs="Times New Roman"/>
                <w:sz w:val="28"/>
                <w:szCs w:val="28"/>
                <w:lang w:bidi="ar-LB"/>
              </w:rPr>
              <w:t>Foam 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RG-8/U Foam</w:t>
            </w:r>
          </w:p>
        </w:tc>
      </w:tr>
      <w:tr w:rsidR="00985C89" w:rsidTr="002971D7">
        <w:tc>
          <w:tcPr>
            <w:tcW w:w="1368" w:type="dxa"/>
          </w:tcPr>
          <w:p w:rsidR="00985C89" w:rsidRDefault="00985C89" w:rsidP="00985C89">
            <w:pPr>
              <w:jc w:val="center"/>
            </w:pPr>
            <w:r w:rsidRPr="00CB3A98">
              <w:rPr>
                <w:rFonts w:ascii="Times New Roman" w:hAnsi="Times New Roman" w:cs="Times New Roman"/>
                <w:sz w:val="32"/>
                <w:szCs w:val="32"/>
                <w:lang w:bidi="ar-LB"/>
              </w:rPr>
              <w:t>PE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RG-58C/U</w:t>
            </w:r>
          </w:p>
        </w:tc>
        <w:tc>
          <w:tcPr>
            <w:tcW w:w="1295" w:type="dxa"/>
          </w:tcPr>
          <w:p w:rsidR="00985C89" w:rsidRDefault="00985C89"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52</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RG-8A/U</w:t>
            </w:r>
          </w:p>
        </w:tc>
      </w:tr>
      <w:tr w:rsidR="00985C89" w:rsidTr="002971D7">
        <w:tc>
          <w:tcPr>
            <w:tcW w:w="1368" w:type="dxa"/>
          </w:tcPr>
          <w:p w:rsidR="00985C89" w:rsidRDefault="00985C89" w:rsidP="00985C89">
            <w:pPr>
              <w:jc w:val="center"/>
            </w:pPr>
            <w:r w:rsidRPr="00CB3A98">
              <w:rPr>
                <w:rFonts w:ascii="Times New Roman" w:hAnsi="Times New Roman" w:cs="Times New Roman"/>
                <w:sz w:val="32"/>
                <w:szCs w:val="32"/>
                <w:lang w:bidi="ar-LB"/>
              </w:rPr>
              <w:t>PE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73</w:t>
            </w:r>
          </w:p>
        </w:tc>
        <w:tc>
          <w:tcPr>
            <w:tcW w:w="2305"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RG-59/U</w:t>
            </w:r>
          </w:p>
        </w:tc>
        <w:tc>
          <w:tcPr>
            <w:tcW w:w="1295" w:type="dxa"/>
          </w:tcPr>
          <w:p w:rsidR="00985C89" w:rsidRDefault="00985C89"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51</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RG-9/U</w:t>
            </w:r>
          </w:p>
        </w:tc>
      </w:tr>
      <w:tr w:rsidR="00026975" w:rsidTr="002971D7">
        <w:tc>
          <w:tcPr>
            <w:tcW w:w="1368" w:type="dxa"/>
          </w:tcPr>
          <w:p w:rsidR="00216844" w:rsidRDefault="00985C89" w:rsidP="00985C89">
            <w:pPr>
              <w:tabs>
                <w:tab w:val="left" w:pos="5535"/>
              </w:tabs>
              <w:jc w:val="center"/>
              <w:rPr>
                <w:rFonts w:ascii="Times New Roman" w:hAnsi="Times New Roman" w:cs="Times New Roman"/>
                <w:sz w:val="32"/>
                <w:szCs w:val="32"/>
                <w:lang w:bidi="ar-LB"/>
              </w:rPr>
            </w:pPr>
            <w:r w:rsidRPr="00026975">
              <w:rPr>
                <w:rFonts w:ascii="Times New Roman" w:hAnsi="Times New Roman" w:cs="Times New Roman"/>
                <w:sz w:val="28"/>
                <w:szCs w:val="28"/>
                <w:lang w:bidi="ar-LB"/>
              </w:rPr>
              <w:t>Foam PE</w:t>
            </w:r>
          </w:p>
        </w:tc>
        <w:tc>
          <w:tcPr>
            <w:tcW w:w="810"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75</w:t>
            </w:r>
          </w:p>
        </w:tc>
        <w:tc>
          <w:tcPr>
            <w:tcW w:w="2305" w:type="dxa"/>
          </w:tcPr>
          <w:p w:rsidR="00216844" w:rsidRDefault="00630E5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RG-59/U Foam</w:t>
            </w:r>
          </w:p>
        </w:tc>
        <w:tc>
          <w:tcPr>
            <w:tcW w:w="1295" w:type="dxa"/>
          </w:tcPr>
          <w:p w:rsidR="00216844" w:rsidRDefault="001A697F"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51</w:t>
            </w:r>
          </w:p>
        </w:tc>
        <w:tc>
          <w:tcPr>
            <w:tcW w:w="2217" w:type="dxa"/>
          </w:tcPr>
          <w:p w:rsidR="00216844" w:rsidRDefault="004B0414"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RG-9A/U</w:t>
            </w:r>
          </w:p>
        </w:tc>
      </w:tr>
      <w:tr w:rsidR="00026975" w:rsidTr="002971D7">
        <w:tc>
          <w:tcPr>
            <w:tcW w:w="1368" w:type="dxa"/>
          </w:tcPr>
          <w:p w:rsidR="00216844" w:rsidRDefault="00985C89" w:rsidP="00985C89">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10"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73</w:t>
            </w:r>
          </w:p>
        </w:tc>
        <w:tc>
          <w:tcPr>
            <w:tcW w:w="2305" w:type="dxa"/>
          </w:tcPr>
          <w:p w:rsidR="00216844" w:rsidRDefault="00630E5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RG-59A/U</w:t>
            </w:r>
          </w:p>
        </w:tc>
        <w:tc>
          <w:tcPr>
            <w:tcW w:w="1295" w:type="dxa"/>
          </w:tcPr>
          <w:p w:rsidR="00216844" w:rsidRDefault="001A697F"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217" w:type="dxa"/>
          </w:tcPr>
          <w:p w:rsidR="00216844" w:rsidRDefault="004B0414"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RG-9B/U</w:t>
            </w:r>
          </w:p>
        </w:tc>
      </w:tr>
      <w:tr w:rsidR="00026975" w:rsidTr="002971D7">
        <w:tc>
          <w:tcPr>
            <w:tcW w:w="1368" w:type="dxa"/>
          </w:tcPr>
          <w:p w:rsidR="00216844" w:rsidRPr="00985C89" w:rsidRDefault="00985C89" w:rsidP="00985C89">
            <w:pPr>
              <w:tabs>
                <w:tab w:val="left" w:pos="5535"/>
              </w:tabs>
              <w:jc w:val="center"/>
              <w:rPr>
                <w:rFonts w:ascii="Times New Roman" w:hAnsi="Times New Roman" w:cs="Times New Roman"/>
                <w:lang w:bidi="ar-LB"/>
              </w:rPr>
            </w:pPr>
            <w:r w:rsidRPr="00985C89">
              <w:rPr>
                <w:rFonts w:ascii="Times New Roman" w:hAnsi="Times New Roman" w:cs="Times New Roman"/>
                <w:lang w:bidi="ar-LB"/>
              </w:rPr>
              <w:t>Air space PE</w:t>
            </w:r>
          </w:p>
        </w:tc>
        <w:tc>
          <w:tcPr>
            <w:tcW w:w="810"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93</w:t>
            </w:r>
          </w:p>
        </w:tc>
        <w:tc>
          <w:tcPr>
            <w:tcW w:w="2305" w:type="dxa"/>
          </w:tcPr>
          <w:p w:rsidR="00216844" w:rsidRDefault="00630E5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RG-62/U</w:t>
            </w:r>
          </w:p>
        </w:tc>
        <w:tc>
          <w:tcPr>
            <w:tcW w:w="1295" w:type="dxa"/>
          </w:tcPr>
          <w:p w:rsidR="00216844" w:rsidRDefault="001A697F"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75</w:t>
            </w:r>
          </w:p>
        </w:tc>
        <w:tc>
          <w:tcPr>
            <w:tcW w:w="2217" w:type="dxa"/>
          </w:tcPr>
          <w:p w:rsidR="00216844" w:rsidRDefault="004B0414"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RG-11/U</w:t>
            </w:r>
          </w:p>
        </w:tc>
      </w:tr>
      <w:tr w:rsidR="00026975" w:rsidTr="002971D7">
        <w:tc>
          <w:tcPr>
            <w:tcW w:w="1368" w:type="dxa"/>
          </w:tcPr>
          <w:p w:rsidR="00216844" w:rsidRDefault="00985C89" w:rsidP="00985C89">
            <w:pPr>
              <w:tabs>
                <w:tab w:val="left" w:pos="5535"/>
              </w:tabs>
              <w:jc w:val="center"/>
              <w:rPr>
                <w:rFonts w:ascii="Times New Roman" w:hAnsi="Times New Roman" w:cs="Times New Roman"/>
                <w:sz w:val="32"/>
                <w:szCs w:val="32"/>
                <w:lang w:bidi="ar-LB"/>
              </w:rPr>
            </w:pPr>
            <w:r w:rsidRPr="00026975">
              <w:rPr>
                <w:rFonts w:ascii="Times New Roman" w:hAnsi="Times New Roman" w:cs="Times New Roman"/>
                <w:sz w:val="28"/>
                <w:szCs w:val="28"/>
                <w:lang w:bidi="ar-LB"/>
              </w:rPr>
              <w:t>Foam PE</w:t>
            </w:r>
          </w:p>
        </w:tc>
        <w:tc>
          <w:tcPr>
            <w:tcW w:w="810"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95</w:t>
            </w:r>
          </w:p>
        </w:tc>
        <w:tc>
          <w:tcPr>
            <w:tcW w:w="2305" w:type="dxa"/>
          </w:tcPr>
          <w:p w:rsidR="00216844" w:rsidRDefault="00630E5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RG-62/U Foam</w:t>
            </w:r>
          </w:p>
        </w:tc>
        <w:tc>
          <w:tcPr>
            <w:tcW w:w="1295" w:type="dxa"/>
          </w:tcPr>
          <w:p w:rsidR="00216844" w:rsidRDefault="001A697F" w:rsidP="001A697F">
            <w:pPr>
              <w:tabs>
                <w:tab w:val="left" w:pos="5535"/>
              </w:tabs>
              <w:jc w:val="center"/>
              <w:rPr>
                <w:rFonts w:ascii="Times New Roman" w:hAnsi="Times New Roman" w:cs="Times New Roman"/>
                <w:sz w:val="32"/>
                <w:szCs w:val="32"/>
                <w:lang w:bidi="ar-LB"/>
              </w:rPr>
            </w:pPr>
            <w:r w:rsidRPr="00026975">
              <w:rPr>
                <w:rFonts w:ascii="Times New Roman" w:hAnsi="Times New Roman" w:cs="Times New Roman"/>
                <w:sz w:val="28"/>
                <w:szCs w:val="28"/>
                <w:lang w:bidi="ar-LB"/>
              </w:rPr>
              <w:t>Foam PE</w:t>
            </w:r>
          </w:p>
        </w:tc>
        <w:tc>
          <w:tcPr>
            <w:tcW w:w="861"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75</w:t>
            </w:r>
          </w:p>
        </w:tc>
        <w:tc>
          <w:tcPr>
            <w:tcW w:w="2217" w:type="dxa"/>
          </w:tcPr>
          <w:p w:rsidR="00216844" w:rsidRDefault="004B0414"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RG-11/U Foam</w:t>
            </w:r>
          </w:p>
        </w:tc>
      </w:tr>
      <w:tr w:rsidR="00026975" w:rsidTr="002971D7">
        <w:tc>
          <w:tcPr>
            <w:tcW w:w="1368" w:type="dxa"/>
          </w:tcPr>
          <w:p w:rsidR="00216844" w:rsidRDefault="00985C89" w:rsidP="00985C89">
            <w:pPr>
              <w:tabs>
                <w:tab w:val="left" w:pos="5535"/>
              </w:tabs>
              <w:jc w:val="center"/>
              <w:rPr>
                <w:rFonts w:ascii="Times New Roman" w:hAnsi="Times New Roman" w:cs="Times New Roman"/>
                <w:sz w:val="32"/>
                <w:szCs w:val="32"/>
                <w:lang w:bidi="ar-LB"/>
              </w:rPr>
            </w:pPr>
            <w:r w:rsidRPr="00985C89">
              <w:rPr>
                <w:rFonts w:ascii="Times New Roman" w:hAnsi="Times New Roman" w:cs="Times New Roman"/>
                <w:lang w:bidi="ar-LB"/>
              </w:rPr>
              <w:t>Air space PE</w:t>
            </w:r>
          </w:p>
        </w:tc>
        <w:tc>
          <w:tcPr>
            <w:tcW w:w="810"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93</w:t>
            </w:r>
          </w:p>
        </w:tc>
        <w:tc>
          <w:tcPr>
            <w:tcW w:w="2305" w:type="dxa"/>
          </w:tcPr>
          <w:p w:rsidR="00216844" w:rsidRDefault="00630E5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RG-62A/U</w:t>
            </w:r>
          </w:p>
        </w:tc>
        <w:tc>
          <w:tcPr>
            <w:tcW w:w="1295" w:type="dxa"/>
          </w:tcPr>
          <w:p w:rsidR="00216844" w:rsidRDefault="001A697F"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75</w:t>
            </w:r>
          </w:p>
        </w:tc>
        <w:tc>
          <w:tcPr>
            <w:tcW w:w="2217" w:type="dxa"/>
          </w:tcPr>
          <w:p w:rsidR="00216844" w:rsidRDefault="004B0414"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RG-11</w:t>
            </w:r>
            <w:r w:rsidR="00EA1688">
              <w:rPr>
                <w:rFonts w:ascii="Times New Roman" w:hAnsi="Times New Roman" w:cs="Times New Roman"/>
                <w:sz w:val="32"/>
                <w:szCs w:val="32"/>
                <w:lang w:bidi="ar-LB"/>
              </w:rPr>
              <w:t>A</w:t>
            </w:r>
            <w:r>
              <w:rPr>
                <w:rFonts w:ascii="Times New Roman" w:hAnsi="Times New Roman" w:cs="Times New Roman"/>
                <w:sz w:val="32"/>
                <w:szCs w:val="32"/>
                <w:lang w:bidi="ar-LB"/>
              </w:rPr>
              <w:t>/U</w:t>
            </w:r>
          </w:p>
        </w:tc>
      </w:tr>
      <w:tr w:rsidR="00026975" w:rsidTr="002971D7">
        <w:tc>
          <w:tcPr>
            <w:tcW w:w="1368" w:type="dxa"/>
          </w:tcPr>
          <w:p w:rsidR="00216844" w:rsidRDefault="00985C89" w:rsidP="00985C89">
            <w:pPr>
              <w:tabs>
                <w:tab w:val="left" w:pos="5535"/>
              </w:tabs>
              <w:jc w:val="center"/>
              <w:rPr>
                <w:rFonts w:ascii="Times New Roman" w:hAnsi="Times New Roman" w:cs="Times New Roman"/>
                <w:sz w:val="32"/>
                <w:szCs w:val="32"/>
                <w:lang w:bidi="ar-LB"/>
              </w:rPr>
            </w:pPr>
            <w:r w:rsidRPr="00985C89">
              <w:rPr>
                <w:rFonts w:ascii="Times New Roman" w:hAnsi="Times New Roman" w:cs="Times New Roman"/>
                <w:lang w:bidi="ar-LB"/>
              </w:rPr>
              <w:t>Air space PE</w:t>
            </w:r>
          </w:p>
        </w:tc>
        <w:tc>
          <w:tcPr>
            <w:tcW w:w="810"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93</w:t>
            </w:r>
          </w:p>
        </w:tc>
        <w:tc>
          <w:tcPr>
            <w:tcW w:w="2305" w:type="dxa"/>
          </w:tcPr>
          <w:p w:rsidR="00216844" w:rsidRDefault="00630E5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RG-62B/U</w:t>
            </w:r>
          </w:p>
        </w:tc>
        <w:tc>
          <w:tcPr>
            <w:tcW w:w="1295" w:type="dxa"/>
          </w:tcPr>
          <w:p w:rsidR="00216844" w:rsidRDefault="001A697F" w:rsidP="001A697F">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61" w:type="dxa"/>
          </w:tcPr>
          <w:p w:rsidR="00216844"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75</w:t>
            </w:r>
          </w:p>
        </w:tc>
        <w:tc>
          <w:tcPr>
            <w:tcW w:w="2217" w:type="dxa"/>
          </w:tcPr>
          <w:p w:rsidR="00216844" w:rsidRDefault="00EA1688"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RG-12/U</w:t>
            </w:r>
          </w:p>
        </w:tc>
      </w:tr>
      <w:tr w:rsidR="001A697F" w:rsidTr="002971D7">
        <w:tc>
          <w:tcPr>
            <w:tcW w:w="1368" w:type="dxa"/>
          </w:tcPr>
          <w:p w:rsidR="001A697F" w:rsidRDefault="00985C89" w:rsidP="00985C89">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10" w:type="dxa"/>
          </w:tcPr>
          <w:p w:rsidR="001A697F" w:rsidRDefault="001A697F"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95</w:t>
            </w:r>
          </w:p>
        </w:tc>
        <w:tc>
          <w:tcPr>
            <w:tcW w:w="2305" w:type="dxa"/>
          </w:tcPr>
          <w:p w:rsidR="001A697F" w:rsidRDefault="001A697F"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RG-133/U</w:t>
            </w:r>
          </w:p>
        </w:tc>
        <w:tc>
          <w:tcPr>
            <w:tcW w:w="1295" w:type="dxa"/>
          </w:tcPr>
          <w:p w:rsidR="001A697F" w:rsidRDefault="001A697F" w:rsidP="001A697F">
            <w:pPr>
              <w:jc w:val="center"/>
            </w:pPr>
            <w:r w:rsidRPr="007E1C3C">
              <w:rPr>
                <w:rFonts w:ascii="Times New Roman" w:hAnsi="Times New Roman" w:cs="Times New Roman"/>
                <w:sz w:val="32"/>
                <w:szCs w:val="32"/>
                <w:lang w:bidi="ar-LB"/>
              </w:rPr>
              <w:t>PE</w:t>
            </w:r>
          </w:p>
        </w:tc>
        <w:tc>
          <w:tcPr>
            <w:tcW w:w="861" w:type="dxa"/>
          </w:tcPr>
          <w:p w:rsidR="001A697F" w:rsidRDefault="001A697F"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75</w:t>
            </w:r>
          </w:p>
        </w:tc>
        <w:tc>
          <w:tcPr>
            <w:tcW w:w="2217" w:type="dxa"/>
          </w:tcPr>
          <w:p w:rsidR="001A697F" w:rsidRDefault="001A697F"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RG-12A/U</w:t>
            </w:r>
          </w:p>
        </w:tc>
      </w:tr>
      <w:tr w:rsidR="001A697F" w:rsidTr="002971D7">
        <w:tc>
          <w:tcPr>
            <w:tcW w:w="1368" w:type="dxa"/>
          </w:tcPr>
          <w:p w:rsidR="001A697F" w:rsidRDefault="00985C89" w:rsidP="00985C89">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PTFE</w:t>
            </w:r>
          </w:p>
        </w:tc>
        <w:tc>
          <w:tcPr>
            <w:tcW w:w="810" w:type="dxa"/>
          </w:tcPr>
          <w:p w:rsidR="001A697F" w:rsidRDefault="001A697F"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1A697F" w:rsidRDefault="001A697F"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RG-141/U</w:t>
            </w:r>
          </w:p>
        </w:tc>
        <w:tc>
          <w:tcPr>
            <w:tcW w:w="1295" w:type="dxa"/>
          </w:tcPr>
          <w:p w:rsidR="001A697F" w:rsidRDefault="001A697F" w:rsidP="001A697F">
            <w:pPr>
              <w:jc w:val="center"/>
            </w:pPr>
            <w:r w:rsidRPr="007E1C3C">
              <w:rPr>
                <w:rFonts w:ascii="Times New Roman" w:hAnsi="Times New Roman" w:cs="Times New Roman"/>
                <w:sz w:val="32"/>
                <w:szCs w:val="32"/>
                <w:lang w:bidi="ar-LB"/>
              </w:rPr>
              <w:t>PE</w:t>
            </w:r>
          </w:p>
        </w:tc>
        <w:tc>
          <w:tcPr>
            <w:tcW w:w="861" w:type="dxa"/>
          </w:tcPr>
          <w:p w:rsidR="001A697F" w:rsidRDefault="001A697F"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52</w:t>
            </w:r>
          </w:p>
        </w:tc>
        <w:tc>
          <w:tcPr>
            <w:tcW w:w="2217" w:type="dxa"/>
          </w:tcPr>
          <w:p w:rsidR="001A697F" w:rsidRDefault="001A697F"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RG-17/U</w:t>
            </w:r>
          </w:p>
        </w:tc>
      </w:tr>
      <w:tr w:rsidR="00985C89" w:rsidTr="002971D7">
        <w:tc>
          <w:tcPr>
            <w:tcW w:w="1368" w:type="dxa"/>
          </w:tcPr>
          <w:p w:rsidR="00985C89" w:rsidRDefault="00985C89" w:rsidP="00985C89">
            <w:pPr>
              <w:jc w:val="center"/>
            </w:pPr>
            <w:r w:rsidRPr="00581CAB">
              <w:rPr>
                <w:rFonts w:ascii="Times New Roman" w:hAnsi="Times New Roman" w:cs="Times New Roman"/>
                <w:sz w:val="32"/>
                <w:szCs w:val="32"/>
                <w:lang w:bidi="ar-LB"/>
              </w:rPr>
              <w:t>PTFE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RG-141A/U</w:t>
            </w:r>
          </w:p>
        </w:tc>
        <w:tc>
          <w:tcPr>
            <w:tcW w:w="1295" w:type="dxa"/>
          </w:tcPr>
          <w:p w:rsidR="00985C89" w:rsidRDefault="00985C89" w:rsidP="001A697F">
            <w:pPr>
              <w:jc w:val="center"/>
            </w:pPr>
            <w:r w:rsidRPr="007E1C3C">
              <w:rPr>
                <w:rFonts w:ascii="Times New Roman" w:hAnsi="Times New Roman" w:cs="Times New Roman"/>
                <w:sz w:val="32"/>
                <w:szCs w:val="32"/>
                <w:lang w:bidi="ar-LB"/>
              </w:rPr>
              <w:t>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52</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RG-17A/U</w:t>
            </w:r>
          </w:p>
        </w:tc>
      </w:tr>
      <w:tr w:rsidR="00985C89" w:rsidTr="002971D7">
        <w:tc>
          <w:tcPr>
            <w:tcW w:w="1368" w:type="dxa"/>
          </w:tcPr>
          <w:p w:rsidR="00985C89" w:rsidRDefault="00985C89" w:rsidP="00985C89">
            <w:pPr>
              <w:jc w:val="center"/>
            </w:pPr>
            <w:r w:rsidRPr="00581CAB">
              <w:rPr>
                <w:rFonts w:ascii="Times New Roman" w:hAnsi="Times New Roman" w:cs="Times New Roman"/>
                <w:sz w:val="32"/>
                <w:szCs w:val="32"/>
                <w:lang w:bidi="ar-LB"/>
              </w:rPr>
              <w:t>PTFE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985C89" w:rsidRDefault="00985C89" w:rsidP="003E441D">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RG-142/U</w:t>
            </w:r>
          </w:p>
        </w:tc>
        <w:tc>
          <w:tcPr>
            <w:tcW w:w="1295" w:type="dxa"/>
          </w:tcPr>
          <w:p w:rsidR="00985C89" w:rsidRDefault="00985C89" w:rsidP="001A697F">
            <w:pPr>
              <w:jc w:val="center"/>
            </w:pPr>
            <w:r w:rsidRPr="007E1C3C">
              <w:rPr>
                <w:rFonts w:ascii="Times New Roman" w:hAnsi="Times New Roman" w:cs="Times New Roman"/>
                <w:sz w:val="32"/>
                <w:szCs w:val="32"/>
                <w:lang w:bidi="ar-LB"/>
              </w:rPr>
              <w:t>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53.5</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RG-55/U</w:t>
            </w:r>
          </w:p>
        </w:tc>
      </w:tr>
      <w:tr w:rsidR="00985C89" w:rsidTr="002971D7">
        <w:tc>
          <w:tcPr>
            <w:tcW w:w="1368" w:type="dxa"/>
          </w:tcPr>
          <w:p w:rsidR="00985C89" w:rsidRDefault="00985C89" w:rsidP="00985C89">
            <w:pPr>
              <w:jc w:val="center"/>
            </w:pPr>
            <w:r w:rsidRPr="00581CAB">
              <w:rPr>
                <w:rFonts w:ascii="Times New Roman" w:hAnsi="Times New Roman" w:cs="Times New Roman"/>
                <w:sz w:val="32"/>
                <w:szCs w:val="32"/>
                <w:lang w:bidi="ar-LB"/>
              </w:rPr>
              <w:t>PTFE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985C89" w:rsidRDefault="00985C89" w:rsidP="003E441D">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RG-142A/U</w:t>
            </w:r>
          </w:p>
        </w:tc>
        <w:tc>
          <w:tcPr>
            <w:tcW w:w="1295" w:type="dxa"/>
          </w:tcPr>
          <w:p w:rsidR="00985C89" w:rsidRDefault="00985C89" w:rsidP="001A697F">
            <w:pPr>
              <w:jc w:val="center"/>
            </w:pPr>
            <w:r w:rsidRPr="007E1C3C">
              <w:rPr>
                <w:rFonts w:ascii="Times New Roman" w:hAnsi="Times New Roman" w:cs="Times New Roman"/>
                <w:sz w:val="32"/>
                <w:szCs w:val="32"/>
                <w:lang w:bidi="ar-LB"/>
              </w:rPr>
              <w:t>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RG-55A/U</w:t>
            </w:r>
          </w:p>
        </w:tc>
      </w:tr>
      <w:tr w:rsidR="00985C89" w:rsidTr="002971D7">
        <w:tc>
          <w:tcPr>
            <w:tcW w:w="1368" w:type="dxa"/>
          </w:tcPr>
          <w:p w:rsidR="00985C89" w:rsidRDefault="00985C89" w:rsidP="00985C89">
            <w:pPr>
              <w:jc w:val="center"/>
            </w:pPr>
            <w:r w:rsidRPr="00581CAB">
              <w:rPr>
                <w:rFonts w:ascii="Times New Roman" w:hAnsi="Times New Roman" w:cs="Times New Roman"/>
                <w:sz w:val="32"/>
                <w:szCs w:val="32"/>
                <w:lang w:bidi="ar-LB"/>
              </w:rPr>
              <w:t>PTFE</w:t>
            </w:r>
          </w:p>
        </w:tc>
        <w:tc>
          <w:tcPr>
            <w:tcW w:w="810"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985C89" w:rsidRDefault="00985C89" w:rsidP="003E441D">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RG-142B/U</w:t>
            </w:r>
          </w:p>
        </w:tc>
        <w:tc>
          <w:tcPr>
            <w:tcW w:w="1295" w:type="dxa"/>
          </w:tcPr>
          <w:p w:rsidR="00985C89" w:rsidRDefault="00985C89" w:rsidP="001A697F">
            <w:pPr>
              <w:jc w:val="center"/>
            </w:pPr>
            <w:r w:rsidRPr="007E1C3C">
              <w:rPr>
                <w:rFonts w:ascii="Times New Roman" w:hAnsi="Times New Roman" w:cs="Times New Roman"/>
                <w:sz w:val="32"/>
                <w:szCs w:val="32"/>
                <w:lang w:bidi="ar-LB"/>
              </w:rPr>
              <w:t>PE</w:t>
            </w:r>
          </w:p>
        </w:tc>
        <w:tc>
          <w:tcPr>
            <w:tcW w:w="861" w:type="dxa"/>
          </w:tcPr>
          <w:p w:rsidR="00985C89" w:rsidRDefault="00985C89"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53.5</w:t>
            </w:r>
          </w:p>
        </w:tc>
        <w:tc>
          <w:tcPr>
            <w:tcW w:w="2217" w:type="dxa"/>
          </w:tcPr>
          <w:p w:rsidR="00985C89" w:rsidRDefault="00985C89"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RG-55B/U</w:t>
            </w:r>
          </w:p>
        </w:tc>
      </w:tr>
      <w:tr w:rsidR="001A697F" w:rsidTr="002971D7">
        <w:tc>
          <w:tcPr>
            <w:tcW w:w="1368" w:type="dxa"/>
          </w:tcPr>
          <w:p w:rsidR="001A697F" w:rsidRDefault="00985C89" w:rsidP="00985C89">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10" w:type="dxa"/>
          </w:tcPr>
          <w:p w:rsidR="001A697F" w:rsidRDefault="001A697F"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1A697F" w:rsidRDefault="001A697F" w:rsidP="003E441D">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RG-174/U</w:t>
            </w:r>
          </w:p>
        </w:tc>
        <w:tc>
          <w:tcPr>
            <w:tcW w:w="1295" w:type="dxa"/>
          </w:tcPr>
          <w:p w:rsidR="001A697F" w:rsidRDefault="001A697F" w:rsidP="001A697F">
            <w:pPr>
              <w:jc w:val="center"/>
            </w:pPr>
            <w:r w:rsidRPr="007E1C3C">
              <w:rPr>
                <w:rFonts w:ascii="Times New Roman" w:hAnsi="Times New Roman" w:cs="Times New Roman"/>
                <w:sz w:val="32"/>
                <w:szCs w:val="32"/>
                <w:lang w:bidi="ar-LB"/>
              </w:rPr>
              <w:t>PE</w:t>
            </w:r>
          </w:p>
        </w:tc>
        <w:tc>
          <w:tcPr>
            <w:tcW w:w="861" w:type="dxa"/>
          </w:tcPr>
          <w:p w:rsidR="001A697F" w:rsidRDefault="001A697F"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53.5</w:t>
            </w:r>
          </w:p>
        </w:tc>
        <w:tc>
          <w:tcPr>
            <w:tcW w:w="2217" w:type="dxa"/>
          </w:tcPr>
          <w:p w:rsidR="001A697F" w:rsidRDefault="001A697F"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RG-58/U</w:t>
            </w:r>
          </w:p>
        </w:tc>
      </w:tr>
      <w:tr w:rsidR="00F657D6" w:rsidTr="002971D7">
        <w:tc>
          <w:tcPr>
            <w:tcW w:w="1368" w:type="dxa"/>
          </w:tcPr>
          <w:p w:rsidR="00F657D6" w:rsidRDefault="00985C89" w:rsidP="00985C89">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PE</w:t>
            </w:r>
          </w:p>
        </w:tc>
        <w:tc>
          <w:tcPr>
            <w:tcW w:w="810" w:type="dxa"/>
          </w:tcPr>
          <w:p w:rsidR="00F657D6"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50</w:t>
            </w:r>
          </w:p>
        </w:tc>
        <w:tc>
          <w:tcPr>
            <w:tcW w:w="2305" w:type="dxa"/>
          </w:tcPr>
          <w:p w:rsidR="00F657D6" w:rsidRDefault="003E441D" w:rsidP="003E441D">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RG-213/U</w:t>
            </w:r>
          </w:p>
        </w:tc>
        <w:tc>
          <w:tcPr>
            <w:tcW w:w="1295" w:type="dxa"/>
          </w:tcPr>
          <w:p w:rsidR="00F657D6" w:rsidRDefault="001A697F" w:rsidP="001A697F">
            <w:pPr>
              <w:tabs>
                <w:tab w:val="left" w:pos="5535"/>
              </w:tabs>
              <w:jc w:val="center"/>
              <w:rPr>
                <w:rFonts w:ascii="Times New Roman" w:hAnsi="Times New Roman" w:cs="Times New Roman"/>
                <w:sz w:val="32"/>
                <w:szCs w:val="32"/>
                <w:lang w:bidi="ar-LB"/>
              </w:rPr>
            </w:pPr>
            <w:r w:rsidRPr="00026975">
              <w:rPr>
                <w:rFonts w:ascii="Times New Roman" w:hAnsi="Times New Roman" w:cs="Times New Roman"/>
                <w:sz w:val="28"/>
                <w:szCs w:val="28"/>
                <w:lang w:bidi="ar-LB"/>
              </w:rPr>
              <w:t>Foam PE</w:t>
            </w:r>
          </w:p>
        </w:tc>
        <w:tc>
          <w:tcPr>
            <w:tcW w:w="861" w:type="dxa"/>
          </w:tcPr>
          <w:p w:rsidR="00F657D6" w:rsidRDefault="00077FE4" w:rsidP="00077FE4">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53.5</w:t>
            </w:r>
          </w:p>
        </w:tc>
        <w:tc>
          <w:tcPr>
            <w:tcW w:w="2217" w:type="dxa"/>
          </w:tcPr>
          <w:p w:rsidR="00F657D6" w:rsidRDefault="00F657D6" w:rsidP="00630E59">
            <w:pPr>
              <w:tabs>
                <w:tab w:val="left" w:pos="5535"/>
              </w:tabs>
              <w:rPr>
                <w:rFonts w:ascii="Times New Roman" w:hAnsi="Times New Roman" w:cs="Times New Roman"/>
                <w:sz w:val="32"/>
                <w:szCs w:val="32"/>
                <w:lang w:bidi="ar-LB"/>
              </w:rPr>
            </w:pPr>
            <w:r>
              <w:rPr>
                <w:rFonts w:ascii="Times New Roman" w:hAnsi="Times New Roman" w:cs="Times New Roman"/>
                <w:sz w:val="32"/>
                <w:szCs w:val="32"/>
                <w:lang w:bidi="ar-LB"/>
              </w:rPr>
              <w:t>RG-58/U Foam</w:t>
            </w:r>
          </w:p>
        </w:tc>
      </w:tr>
    </w:tbl>
    <w:p w:rsidR="001845EB" w:rsidRDefault="001845EB" w:rsidP="001845EB">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 xml:space="preserve">PE- Polyethylene </w:t>
      </w:r>
    </w:p>
    <w:p w:rsidR="001845EB" w:rsidRDefault="001845EB" w:rsidP="001845EB">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Foam PE- Foamed polyethylene</w:t>
      </w:r>
    </w:p>
    <w:p w:rsidR="001845EB" w:rsidRDefault="001845EB" w:rsidP="001845EB">
      <w:pPr>
        <w:tabs>
          <w:tab w:val="left" w:pos="5535"/>
        </w:tabs>
        <w:jc w:val="center"/>
        <w:rPr>
          <w:rFonts w:ascii="Times New Roman" w:hAnsi="Times New Roman" w:cs="Times New Roman"/>
          <w:sz w:val="32"/>
          <w:szCs w:val="32"/>
          <w:lang w:bidi="ar-LB"/>
        </w:rPr>
      </w:pPr>
      <w:r>
        <w:rPr>
          <w:rFonts w:ascii="Times New Roman" w:hAnsi="Times New Roman" w:cs="Times New Roman"/>
          <w:sz w:val="32"/>
          <w:szCs w:val="32"/>
          <w:lang w:bidi="ar-LB"/>
        </w:rPr>
        <w:t>PTFE- Polytetrafluoroethylene (Teflon)</w:t>
      </w:r>
    </w:p>
    <w:p w:rsidR="00B1741B" w:rsidRDefault="00B1741B" w:rsidP="00B1741B">
      <w:pPr>
        <w:tabs>
          <w:tab w:val="left" w:pos="3420"/>
          <w:tab w:val="center" w:pos="4320"/>
        </w:tabs>
        <w:bidi/>
        <w:jc w:val="center"/>
        <w:rPr>
          <w:rFonts w:ascii="Times New Roman" w:hAnsi="Times New Roman" w:cs="Times New Roman"/>
          <w:sz w:val="32"/>
          <w:szCs w:val="32"/>
          <w:lang w:bidi="ar-LB"/>
        </w:rPr>
      </w:pPr>
      <w:r>
        <w:rPr>
          <w:rFonts w:ascii="Times New Roman" w:hAnsi="Times New Roman" w:cs="Times New Roman"/>
          <w:sz w:val="32"/>
          <w:szCs w:val="32"/>
          <w:lang w:bidi="ar-LB"/>
        </w:rPr>
        <w:t>9</w:t>
      </w:r>
    </w:p>
    <w:p w:rsidR="00B1741B" w:rsidRDefault="00B1741B" w:rsidP="00B1741B">
      <w:pPr>
        <w:tabs>
          <w:tab w:val="left" w:pos="3420"/>
          <w:tab w:val="center" w:pos="4320"/>
        </w:tabs>
        <w:bidi/>
        <w:rPr>
          <w:rFonts w:ascii="Times New Roman" w:hAnsi="Times New Roman" w:cs="Times New Roman"/>
          <w:sz w:val="32"/>
          <w:szCs w:val="32"/>
          <w:rtl/>
          <w:lang w:bidi="ar-LB"/>
        </w:rPr>
      </w:pPr>
      <w:r>
        <w:rPr>
          <w:rFonts w:ascii="Times New Roman" w:hAnsi="Times New Roman" w:cs="Times New Roman" w:hint="cs"/>
          <w:sz w:val="32"/>
          <w:szCs w:val="32"/>
          <w:rtl/>
          <w:lang w:bidi="ar-LB"/>
        </w:rPr>
        <w:lastRenderedPageBreak/>
        <w:t>يتم تحديد معامل السرعة في الكابلات وفقاً للمعادلة التالية:</w:t>
      </w:r>
    </w:p>
    <w:p w:rsidR="00B1741B" w:rsidRDefault="00B1741B" w:rsidP="00B1741B">
      <w:pPr>
        <w:tabs>
          <w:tab w:val="left" w:pos="3420"/>
          <w:tab w:val="center" w:pos="4320"/>
        </w:tabs>
        <w:jc w:val="right"/>
        <w:rPr>
          <w:rFonts w:ascii="Times New Roman" w:hAnsi="Times New Roman" w:cs="Times New Roman"/>
          <w:sz w:val="32"/>
          <w:szCs w:val="32"/>
          <w:rtl/>
          <w:lang w:bidi="ar-LB"/>
        </w:rPr>
      </w:pPr>
      <w:r>
        <w:rPr>
          <w:rFonts w:ascii="Times New Roman" w:hAnsi="Times New Roman" w:cs="Times New Roman" w:hint="cs"/>
          <w:noProof/>
          <w:sz w:val="32"/>
          <w:szCs w:val="32"/>
        </w:rPr>
        <w:drawing>
          <wp:inline distT="0" distB="0" distL="0" distR="0">
            <wp:extent cx="4514850" cy="17430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514850" cy="1743075"/>
                    </a:xfrm>
                    <a:prstGeom prst="rect">
                      <a:avLst/>
                    </a:prstGeom>
                    <a:noFill/>
                    <a:ln w="9525">
                      <a:noFill/>
                      <a:miter lim="800000"/>
                      <a:headEnd/>
                      <a:tailEnd/>
                    </a:ln>
                  </pic:spPr>
                </pic:pic>
              </a:graphicData>
            </a:graphic>
          </wp:inline>
        </w:drawing>
      </w:r>
    </w:p>
    <w:p w:rsidR="00C20EAE" w:rsidRDefault="00B1741B" w:rsidP="00B1741B">
      <w:pPr>
        <w:tabs>
          <w:tab w:val="left" w:pos="5535"/>
        </w:tabs>
        <w:bidi/>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 </w:t>
      </w:r>
      <w:r>
        <w:rPr>
          <w:rFonts w:ascii="Times New Roman" w:hAnsi="Times New Roman" w:cs="Times New Roman"/>
          <w:sz w:val="32"/>
          <w:szCs w:val="32"/>
          <w:lang w:bidi="ar-LB"/>
        </w:rPr>
        <w:t>v</w:t>
      </w:r>
      <w:r>
        <w:rPr>
          <w:rFonts w:ascii="Times New Roman" w:hAnsi="Times New Roman" w:cs="Times New Roman" w:hint="cs"/>
          <w:sz w:val="32"/>
          <w:szCs w:val="32"/>
          <w:rtl/>
          <w:lang w:bidi="ar-LB"/>
        </w:rPr>
        <w:t>- سرعة انتشار الموجة داخل الكابل.</w:t>
      </w:r>
    </w:p>
    <w:p w:rsidR="00541790" w:rsidRPr="00E04C6E" w:rsidRDefault="00226D62" w:rsidP="00D760A2">
      <w:pPr>
        <w:tabs>
          <w:tab w:val="left" w:pos="5535"/>
        </w:tabs>
        <w:bidi/>
        <w:rPr>
          <w:rFonts w:asciiTheme="majorBidi" w:hAnsiTheme="majorBidi" w:cstheme="majorBidi"/>
          <w:sz w:val="24"/>
          <w:szCs w:val="24"/>
          <w:rtl/>
          <w:lang w:bidi="ar-LB"/>
        </w:rPr>
      </w:pPr>
      <w:r>
        <w:rPr>
          <w:rFonts w:asciiTheme="majorBidi" w:hAnsiTheme="majorBidi" w:cstheme="majorBidi" w:hint="cs"/>
          <w:sz w:val="32"/>
          <w:szCs w:val="32"/>
          <w:rtl/>
          <w:lang w:bidi="ar-LB"/>
        </w:rPr>
        <w:t>4</w:t>
      </w:r>
      <w:r w:rsidR="00A12A21" w:rsidRPr="00E04C6E">
        <w:rPr>
          <w:rFonts w:asciiTheme="majorBidi" w:hAnsiTheme="majorBidi" w:cstheme="majorBidi"/>
          <w:b/>
          <w:bCs/>
          <w:sz w:val="32"/>
          <w:szCs w:val="32"/>
          <w:rtl/>
          <w:lang w:bidi="ar-LB"/>
        </w:rPr>
        <w:t>- نسبة فولطية الموجة</w:t>
      </w:r>
      <w:r w:rsidR="00103871" w:rsidRPr="00E04C6E">
        <w:rPr>
          <w:rFonts w:asciiTheme="majorBidi" w:hAnsiTheme="majorBidi" w:cstheme="majorBidi"/>
          <w:b/>
          <w:bCs/>
          <w:sz w:val="32"/>
          <w:szCs w:val="32"/>
          <w:rtl/>
          <w:lang w:bidi="ar-LB"/>
        </w:rPr>
        <w:t xml:space="preserve"> الواقفة</w:t>
      </w:r>
      <w:r w:rsidR="00541790" w:rsidRPr="00E04C6E">
        <w:rPr>
          <w:rFonts w:asciiTheme="majorBidi" w:hAnsiTheme="majorBidi" w:cstheme="majorBidi"/>
          <w:b/>
          <w:bCs/>
          <w:sz w:val="32"/>
          <w:szCs w:val="32"/>
          <w:lang w:bidi="ar-LB"/>
        </w:rPr>
        <w:t>(Voltage Standing Wave Ratio VSWR</w:t>
      </w:r>
      <w:r w:rsidR="00541790" w:rsidRPr="00E04C6E">
        <w:rPr>
          <w:rFonts w:asciiTheme="majorBidi" w:hAnsiTheme="majorBidi" w:cstheme="majorBidi"/>
          <w:b/>
          <w:bCs/>
          <w:sz w:val="24"/>
          <w:szCs w:val="24"/>
          <w:lang w:bidi="ar-LB"/>
        </w:rPr>
        <w:t>)</w:t>
      </w:r>
      <w:r w:rsidR="00541790" w:rsidRPr="00E04C6E">
        <w:rPr>
          <w:rFonts w:asciiTheme="majorBidi" w:hAnsiTheme="majorBidi" w:cstheme="majorBidi"/>
          <w:sz w:val="24"/>
          <w:szCs w:val="24"/>
          <w:lang w:bidi="ar-LB"/>
        </w:rPr>
        <w:t xml:space="preserve"> </w:t>
      </w:r>
      <w:r w:rsidR="00D760A2" w:rsidRPr="00E04C6E">
        <w:rPr>
          <w:rFonts w:asciiTheme="majorBidi" w:hAnsiTheme="majorBidi" w:cstheme="majorBidi" w:hint="cs"/>
          <w:sz w:val="24"/>
          <w:szCs w:val="24"/>
          <w:rtl/>
          <w:lang w:bidi="ar-LB"/>
        </w:rPr>
        <w:t>:</w:t>
      </w:r>
    </w:p>
    <w:p w:rsidR="00276EAB" w:rsidRDefault="00D760A2" w:rsidP="00D760A2">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t>عندما تكون المواءمة جيدة بين خط الارسال والحمل تمر عبر هذا الخط أكبر كمية من الطاقة، اما اذا كانت المواءمة غير جيدة فيصل جزء من الطاقة الى الحمل ويرجع الجوء الآخر الى المصدر</w:t>
      </w:r>
      <w:r w:rsidR="00276EAB">
        <w:rPr>
          <w:rFonts w:asciiTheme="majorBidi" w:hAnsiTheme="majorBidi" w:cstheme="majorBidi" w:hint="cs"/>
          <w:sz w:val="32"/>
          <w:szCs w:val="32"/>
          <w:rtl/>
          <w:lang w:bidi="ar-LB"/>
        </w:rPr>
        <w:t>. تعمل الطاقة الراجعة على تخفيف الطاقة الأمامية عند بعض النقاط وعلى زيادتها عند نقاط أخرى وهذا ما يعرف بالعقد</w:t>
      </w:r>
      <w:r w:rsidR="00276EAB">
        <w:rPr>
          <w:rFonts w:asciiTheme="majorBidi" w:hAnsiTheme="majorBidi" w:cstheme="majorBidi"/>
          <w:sz w:val="32"/>
          <w:szCs w:val="32"/>
          <w:lang w:bidi="ar-LB"/>
        </w:rPr>
        <w:t>(nodes)</w:t>
      </w:r>
      <w:r w:rsidR="00276EAB">
        <w:rPr>
          <w:rFonts w:asciiTheme="majorBidi" w:hAnsiTheme="majorBidi" w:cstheme="majorBidi" w:hint="cs"/>
          <w:sz w:val="32"/>
          <w:szCs w:val="32"/>
          <w:rtl/>
          <w:lang w:bidi="ar-LB"/>
        </w:rPr>
        <w:t xml:space="preserve"> والحلقات</w:t>
      </w:r>
      <w:r w:rsidR="00276EAB">
        <w:rPr>
          <w:rFonts w:asciiTheme="majorBidi" w:hAnsiTheme="majorBidi" w:cstheme="majorBidi"/>
          <w:sz w:val="32"/>
          <w:szCs w:val="32"/>
          <w:lang w:bidi="ar-LB"/>
        </w:rPr>
        <w:t>(loops)</w:t>
      </w:r>
      <w:r w:rsidR="00276EAB">
        <w:rPr>
          <w:rFonts w:asciiTheme="majorBidi" w:hAnsiTheme="majorBidi" w:cstheme="majorBidi" w:hint="cs"/>
          <w:sz w:val="32"/>
          <w:szCs w:val="32"/>
          <w:rtl/>
          <w:lang w:bidi="ar-LB"/>
        </w:rPr>
        <w:t xml:space="preserve"> .</w:t>
      </w:r>
    </w:p>
    <w:p w:rsidR="00234B98" w:rsidRDefault="00276EAB" w:rsidP="00276EAB">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يتم تحديد </w:t>
      </w:r>
      <w:r>
        <w:rPr>
          <w:rFonts w:asciiTheme="majorBidi" w:hAnsiTheme="majorBidi" w:cstheme="majorBidi"/>
          <w:sz w:val="32"/>
          <w:szCs w:val="32"/>
          <w:lang w:bidi="ar-LB"/>
        </w:rPr>
        <w:t>VSWR</w:t>
      </w:r>
      <w:r>
        <w:rPr>
          <w:rFonts w:asciiTheme="majorBidi" w:hAnsiTheme="majorBidi" w:cstheme="majorBidi" w:hint="cs"/>
          <w:sz w:val="32"/>
          <w:szCs w:val="32"/>
          <w:rtl/>
          <w:lang w:bidi="ar-LB"/>
        </w:rPr>
        <w:t xml:space="preserve"> وفقاً للمعادلات التالية: </w:t>
      </w:r>
      <w:r>
        <w:rPr>
          <w:rFonts w:asciiTheme="majorBidi" w:hAnsiTheme="majorBidi" w:cstheme="majorBidi"/>
          <w:sz w:val="32"/>
          <w:szCs w:val="32"/>
          <w:lang w:bidi="ar-LB"/>
        </w:rPr>
        <w:t xml:space="preserve">VSWR = </w:t>
      </w:r>
      <w:r w:rsidR="006C6C19">
        <w:rPr>
          <w:rFonts w:asciiTheme="majorBidi" w:hAnsiTheme="majorBidi" w:cstheme="majorBidi"/>
          <w:sz w:val="32"/>
          <w:szCs w:val="32"/>
          <w:lang w:bidi="ar-LB"/>
        </w:rPr>
        <w:t xml:space="preserve">Vmax </w:t>
      </w:r>
      <w:r>
        <w:rPr>
          <w:rFonts w:asciiTheme="majorBidi" w:hAnsiTheme="majorBidi" w:cstheme="majorBidi"/>
          <w:sz w:val="32"/>
          <w:szCs w:val="32"/>
          <w:lang w:bidi="ar-LB"/>
        </w:rPr>
        <w:t>/</w:t>
      </w:r>
      <w:r w:rsidR="006C6C19">
        <w:rPr>
          <w:rFonts w:asciiTheme="majorBidi" w:hAnsiTheme="majorBidi" w:cstheme="majorBidi"/>
          <w:sz w:val="32"/>
          <w:szCs w:val="32"/>
          <w:lang w:bidi="ar-LB"/>
        </w:rPr>
        <w:t xml:space="preserve"> </w:t>
      </w:r>
      <w:r>
        <w:rPr>
          <w:rFonts w:asciiTheme="majorBidi" w:hAnsiTheme="majorBidi" w:cstheme="majorBidi"/>
          <w:sz w:val="32"/>
          <w:szCs w:val="32"/>
          <w:lang w:bidi="ar-LB"/>
        </w:rPr>
        <w:t>Vmin</w:t>
      </w:r>
      <w:r>
        <w:rPr>
          <w:rFonts w:asciiTheme="majorBidi" w:hAnsiTheme="majorBidi" w:cstheme="majorBidi" w:hint="cs"/>
          <w:sz w:val="32"/>
          <w:szCs w:val="32"/>
          <w:rtl/>
          <w:lang w:bidi="ar-LB"/>
        </w:rPr>
        <w:t xml:space="preserve"> </w:t>
      </w:r>
    </w:p>
    <w:p w:rsidR="00D760A2" w:rsidRDefault="00234B98" w:rsidP="00234B98">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                                                               </w:t>
      </w:r>
      <w:r>
        <w:rPr>
          <w:rFonts w:asciiTheme="majorBidi" w:hAnsiTheme="majorBidi" w:cstheme="majorBidi"/>
          <w:sz w:val="32"/>
          <w:szCs w:val="32"/>
          <w:lang w:bidi="ar-LB"/>
        </w:rPr>
        <w:t>VSWR = Z</w:t>
      </w:r>
      <w:r>
        <w:rPr>
          <w:rFonts w:asciiTheme="majorBidi" w:hAnsiTheme="majorBidi" w:cstheme="majorBidi"/>
          <w:sz w:val="24"/>
          <w:szCs w:val="24"/>
          <w:lang w:bidi="ar-LB"/>
        </w:rPr>
        <w:t>L</w:t>
      </w:r>
      <w:r w:rsidR="006C6C19">
        <w:rPr>
          <w:rFonts w:asciiTheme="majorBidi" w:hAnsiTheme="majorBidi" w:cstheme="majorBidi"/>
          <w:sz w:val="24"/>
          <w:szCs w:val="24"/>
          <w:lang w:bidi="ar-LB"/>
        </w:rPr>
        <w:t xml:space="preserve"> </w:t>
      </w:r>
      <w:r>
        <w:rPr>
          <w:rFonts w:asciiTheme="majorBidi" w:hAnsiTheme="majorBidi" w:cstheme="majorBidi"/>
          <w:sz w:val="32"/>
          <w:szCs w:val="32"/>
          <w:lang w:bidi="ar-LB"/>
        </w:rPr>
        <w:t>/</w:t>
      </w:r>
      <w:r w:rsidR="006C6C19">
        <w:rPr>
          <w:rFonts w:asciiTheme="majorBidi" w:hAnsiTheme="majorBidi" w:cstheme="majorBidi"/>
          <w:sz w:val="32"/>
          <w:szCs w:val="32"/>
          <w:lang w:bidi="ar-LB"/>
        </w:rPr>
        <w:t xml:space="preserve"> </w:t>
      </w:r>
      <w:r>
        <w:rPr>
          <w:rFonts w:asciiTheme="majorBidi" w:hAnsiTheme="majorBidi" w:cstheme="majorBidi"/>
          <w:sz w:val="32"/>
          <w:szCs w:val="32"/>
          <w:lang w:bidi="ar-LB"/>
        </w:rPr>
        <w:t>Z</w:t>
      </w:r>
      <w:r>
        <w:rPr>
          <w:rFonts w:asciiTheme="majorBidi" w:hAnsiTheme="majorBidi" w:cstheme="majorBidi"/>
          <w:sz w:val="24"/>
          <w:szCs w:val="24"/>
          <w:lang w:bidi="ar-LB"/>
        </w:rPr>
        <w:t>0</w:t>
      </w:r>
      <w:r>
        <w:rPr>
          <w:rFonts w:asciiTheme="majorBidi" w:hAnsiTheme="majorBidi" w:cstheme="majorBidi" w:hint="cs"/>
          <w:sz w:val="32"/>
          <w:szCs w:val="32"/>
          <w:rtl/>
          <w:lang w:bidi="ar-LB"/>
        </w:rPr>
        <w:t xml:space="preserve"> </w:t>
      </w:r>
      <w:r w:rsidR="00D760A2">
        <w:rPr>
          <w:rFonts w:asciiTheme="majorBidi" w:hAnsiTheme="majorBidi" w:cstheme="majorBidi" w:hint="cs"/>
          <w:sz w:val="32"/>
          <w:szCs w:val="32"/>
          <w:rtl/>
          <w:lang w:bidi="ar-LB"/>
        </w:rPr>
        <w:t xml:space="preserve"> </w:t>
      </w:r>
    </w:p>
    <w:p w:rsidR="00234B98" w:rsidRDefault="00234B98" w:rsidP="00234B98">
      <w:pPr>
        <w:tabs>
          <w:tab w:val="left" w:pos="5535"/>
        </w:tabs>
        <w:bidi/>
        <w:rPr>
          <w:rFonts w:asciiTheme="majorBidi" w:hAnsiTheme="majorBidi" w:cstheme="majorBidi"/>
          <w:sz w:val="32"/>
          <w:szCs w:val="32"/>
          <w:lang w:bidi="ar-LB"/>
        </w:rPr>
      </w:pPr>
      <w:r>
        <w:rPr>
          <w:rFonts w:asciiTheme="majorBidi" w:hAnsiTheme="majorBidi" w:cstheme="majorBidi" w:hint="cs"/>
          <w:sz w:val="32"/>
          <w:szCs w:val="32"/>
          <w:rtl/>
          <w:lang w:bidi="ar-LB"/>
        </w:rPr>
        <w:t xml:space="preserve">تكون </w:t>
      </w:r>
      <w:r>
        <w:rPr>
          <w:rFonts w:asciiTheme="majorBidi" w:hAnsiTheme="majorBidi" w:cstheme="majorBidi"/>
          <w:sz w:val="32"/>
          <w:szCs w:val="32"/>
          <w:lang w:bidi="ar-LB"/>
        </w:rPr>
        <w:t>VSWR</w:t>
      </w:r>
      <w:r>
        <w:rPr>
          <w:rFonts w:asciiTheme="majorBidi" w:hAnsiTheme="majorBidi" w:cstheme="majorBidi" w:hint="cs"/>
          <w:sz w:val="32"/>
          <w:szCs w:val="32"/>
          <w:rtl/>
          <w:lang w:bidi="ar-LB"/>
        </w:rPr>
        <w:t xml:space="preserve"> دائماً أكبر من واحد، كلم</w:t>
      </w:r>
      <w:r w:rsidR="006C6C19">
        <w:rPr>
          <w:rFonts w:asciiTheme="majorBidi" w:hAnsiTheme="majorBidi" w:cstheme="majorBidi" w:hint="cs"/>
          <w:sz w:val="32"/>
          <w:szCs w:val="32"/>
          <w:rtl/>
          <w:lang w:bidi="ar-LB"/>
        </w:rPr>
        <w:t xml:space="preserve">ا كانت المواءمة غير جيدة تكبر قيمة </w:t>
      </w:r>
      <w:r w:rsidR="006C6C19">
        <w:rPr>
          <w:rFonts w:asciiTheme="majorBidi" w:hAnsiTheme="majorBidi" w:cstheme="majorBidi"/>
          <w:sz w:val="32"/>
          <w:szCs w:val="32"/>
          <w:lang w:bidi="ar-LB"/>
        </w:rPr>
        <w:t>VSWR</w:t>
      </w:r>
      <w:r w:rsidR="006C6C19">
        <w:rPr>
          <w:rFonts w:asciiTheme="majorBidi" w:hAnsiTheme="majorBidi" w:cstheme="majorBidi" w:hint="cs"/>
          <w:sz w:val="32"/>
          <w:szCs w:val="32"/>
          <w:rtl/>
          <w:lang w:bidi="ar-LB"/>
        </w:rPr>
        <w:t xml:space="preserve"> ويزيد الفقد في خط الارسال.</w:t>
      </w:r>
    </w:p>
    <w:p w:rsidR="00C10C62" w:rsidRDefault="00D81BA9" w:rsidP="00C10C62">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اذا كانت </w:t>
      </w:r>
      <w:r>
        <w:rPr>
          <w:rFonts w:asciiTheme="majorBidi" w:hAnsiTheme="majorBidi" w:cstheme="majorBidi"/>
          <w:sz w:val="32"/>
          <w:szCs w:val="32"/>
          <w:lang w:bidi="ar-LB"/>
        </w:rPr>
        <w:t>VSWR</w:t>
      </w:r>
      <w:r>
        <w:rPr>
          <w:rFonts w:asciiTheme="majorBidi" w:hAnsiTheme="majorBidi" w:cstheme="majorBidi" w:hint="cs"/>
          <w:sz w:val="32"/>
          <w:szCs w:val="32"/>
          <w:rtl/>
          <w:lang w:bidi="ar-LB"/>
        </w:rPr>
        <w:t xml:space="preserve"> تساوي </w:t>
      </w:r>
      <w:r>
        <w:rPr>
          <w:rFonts w:asciiTheme="majorBidi" w:hAnsiTheme="majorBidi" w:cstheme="majorBidi"/>
          <w:sz w:val="32"/>
          <w:szCs w:val="32"/>
          <w:lang w:bidi="ar-LB"/>
        </w:rPr>
        <w:t>1:1</w:t>
      </w:r>
      <w:r>
        <w:rPr>
          <w:rFonts w:asciiTheme="majorBidi" w:hAnsiTheme="majorBidi" w:cstheme="majorBidi" w:hint="cs"/>
          <w:sz w:val="32"/>
          <w:szCs w:val="32"/>
          <w:rtl/>
          <w:lang w:bidi="ar-LB"/>
        </w:rPr>
        <w:t xml:space="preserve"> يعني ذلك ان المواءمة هي </w:t>
      </w:r>
      <w:r>
        <w:rPr>
          <w:rFonts w:asciiTheme="majorBidi" w:hAnsiTheme="majorBidi" w:cstheme="majorBidi"/>
          <w:sz w:val="32"/>
          <w:szCs w:val="32"/>
          <w:lang w:bidi="ar-LB"/>
        </w:rPr>
        <w:t>100%</w:t>
      </w:r>
      <w:r>
        <w:rPr>
          <w:rFonts w:asciiTheme="majorBidi" w:hAnsiTheme="majorBidi" w:cstheme="majorBidi" w:hint="cs"/>
          <w:sz w:val="32"/>
          <w:szCs w:val="32"/>
          <w:rtl/>
          <w:lang w:bidi="ar-LB"/>
        </w:rPr>
        <w:t xml:space="preserve"> ،لكن هذه القيمة غير موجودة عملياً. يمكن اعتبار </w:t>
      </w:r>
      <w:r>
        <w:rPr>
          <w:rFonts w:asciiTheme="majorBidi" w:hAnsiTheme="majorBidi" w:cstheme="majorBidi"/>
          <w:sz w:val="32"/>
          <w:szCs w:val="32"/>
          <w:lang w:bidi="ar-LB"/>
        </w:rPr>
        <w:t>1.3:1</w:t>
      </w:r>
      <w:r>
        <w:rPr>
          <w:rFonts w:asciiTheme="majorBidi" w:hAnsiTheme="majorBidi" w:cstheme="majorBidi" w:hint="cs"/>
          <w:sz w:val="32"/>
          <w:szCs w:val="32"/>
          <w:rtl/>
          <w:lang w:bidi="ar-LB"/>
        </w:rPr>
        <w:t xml:space="preserve"> و </w:t>
      </w:r>
      <w:r w:rsidR="00B143A1">
        <w:rPr>
          <w:rFonts w:asciiTheme="majorBidi" w:hAnsiTheme="majorBidi" w:cstheme="majorBidi"/>
          <w:sz w:val="32"/>
          <w:szCs w:val="32"/>
          <w:lang w:bidi="ar-LB"/>
        </w:rPr>
        <w:t>1.5:1</w:t>
      </w:r>
      <w:r>
        <w:rPr>
          <w:rFonts w:asciiTheme="majorBidi" w:hAnsiTheme="majorBidi" w:cstheme="majorBidi" w:hint="cs"/>
          <w:sz w:val="32"/>
          <w:szCs w:val="32"/>
          <w:rtl/>
          <w:lang w:bidi="ar-LB"/>
        </w:rPr>
        <w:t xml:space="preserve"> من القيم العملية الجيدة ل</w:t>
      </w:r>
      <w:r>
        <w:rPr>
          <w:rFonts w:asciiTheme="majorBidi" w:hAnsiTheme="majorBidi" w:cstheme="majorBidi"/>
          <w:sz w:val="32"/>
          <w:szCs w:val="32"/>
          <w:lang w:bidi="ar-LB"/>
        </w:rPr>
        <w:t xml:space="preserve">VSWR </w:t>
      </w:r>
      <w:r>
        <w:rPr>
          <w:rFonts w:asciiTheme="majorBidi" w:hAnsiTheme="majorBidi" w:cstheme="majorBidi" w:hint="cs"/>
          <w:sz w:val="32"/>
          <w:szCs w:val="32"/>
          <w:rtl/>
          <w:lang w:bidi="ar-LB"/>
        </w:rPr>
        <w:t xml:space="preserve"> </w:t>
      </w:r>
      <w:r w:rsidR="00B143A1">
        <w:rPr>
          <w:rFonts w:asciiTheme="majorBidi" w:hAnsiTheme="majorBidi" w:cstheme="majorBidi" w:hint="cs"/>
          <w:sz w:val="32"/>
          <w:szCs w:val="32"/>
          <w:rtl/>
          <w:lang w:bidi="ar-LB"/>
        </w:rPr>
        <w:t>.</w:t>
      </w:r>
    </w:p>
    <w:p w:rsidR="00EC4FC1" w:rsidRDefault="00902514" w:rsidP="00C10C62">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لنفرض ان </w:t>
      </w:r>
      <w:r>
        <w:rPr>
          <w:rFonts w:asciiTheme="majorBidi" w:hAnsiTheme="majorBidi" w:cstheme="majorBidi"/>
          <w:sz w:val="32"/>
          <w:szCs w:val="32"/>
          <w:lang w:bidi="ar-LB"/>
        </w:rPr>
        <w:t>VSWR</w:t>
      </w:r>
      <w:r>
        <w:rPr>
          <w:rFonts w:asciiTheme="majorBidi" w:hAnsiTheme="majorBidi" w:cstheme="majorBidi" w:hint="cs"/>
          <w:sz w:val="32"/>
          <w:szCs w:val="32"/>
          <w:rtl/>
          <w:lang w:bidi="ar-LB"/>
        </w:rPr>
        <w:t xml:space="preserve"> تساوي </w:t>
      </w:r>
      <w:r>
        <w:rPr>
          <w:rFonts w:asciiTheme="majorBidi" w:hAnsiTheme="majorBidi" w:cstheme="majorBidi"/>
          <w:sz w:val="32"/>
          <w:szCs w:val="32"/>
          <w:lang w:bidi="ar-LB"/>
        </w:rPr>
        <w:t>3:1</w:t>
      </w:r>
      <w:r>
        <w:rPr>
          <w:rFonts w:asciiTheme="majorBidi" w:hAnsiTheme="majorBidi" w:cstheme="majorBidi" w:hint="cs"/>
          <w:sz w:val="32"/>
          <w:szCs w:val="32"/>
          <w:rtl/>
          <w:lang w:bidi="ar-LB"/>
        </w:rPr>
        <w:t xml:space="preserve"> نستطيع من خلال</w:t>
      </w:r>
      <w:r w:rsidR="007E5CD0">
        <w:rPr>
          <w:rFonts w:asciiTheme="majorBidi" w:hAnsiTheme="majorBidi" w:cstheme="majorBidi" w:hint="cs"/>
          <w:sz w:val="32"/>
          <w:szCs w:val="32"/>
          <w:rtl/>
          <w:lang w:bidi="ar-LB"/>
        </w:rPr>
        <w:t xml:space="preserve"> هذه القيمة تحديد</w:t>
      </w:r>
      <w:r w:rsidR="007E5CD0" w:rsidRPr="007E5CD0">
        <w:rPr>
          <w:rFonts w:asciiTheme="majorBidi" w:hAnsiTheme="majorBidi" w:cstheme="majorBidi" w:hint="cs"/>
          <w:sz w:val="32"/>
          <w:szCs w:val="32"/>
          <w:rtl/>
          <w:lang w:bidi="ar-LB"/>
        </w:rPr>
        <w:t xml:space="preserve"> </w:t>
      </w:r>
      <w:r w:rsidR="007E5CD0">
        <w:rPr>
          <w:rFonts w:asciiTheme="majorBidi" w:hAnsiTheme="majorBidi" w:cstheme="majorBidi" w:hint="cs"/>
          <w:sz w:val="32"/>
          <w:szCs w:val="32"/>
          <w:rtl/>
          <w:lang w:bidi="ar-LB"/>
        </w:rPr>
        <w:t>معامل الفولطية  ا</w:t>
      </w:r>
      <w:r>
        <w:rPr>
          <w:rFonts w:asciiTheme="majorBidi" w:hAnsiTheme="majorBidi" w:cstheme="majorBidi" w:hint="cs"/>
          <w:sz w:val="32"/>
          <w:szCs w:val="32"/>
          <w:rtl/>
          <w:lang w:bidi="ar-LB"/>
        </w:rPr>
        <w:t xml:space="preserve">لفولطية </w:t>
      </w:r>
      <w:r w:rsidR="00EC4FC1">
        <w:rPr>
          <w:rFonts w:asciiTheme="majorBidi" w:hAnsiTheme="majorBidi" w:cstheme="majorBidi" w:hint="cs"/>
          <w:sz w:val="32"/>
          <w:szCs w:val="32"/>
          <w:rtl/>
          <w:lang w:bidi="ar-LB"/>
        </w:rPr>
        <w:t>المنعكسة(</w:t>
      </w:r>
      <w:r>
        <w:rPr>
          <w:rFonts w:asciiTheme="majorBidi" w:hAnsiTheme="majorBidi" w:cstheme="majorBidi" w:hint="cs"/>
          <w:sz w:val="32"/>
          <w:szCs w:val="32"/>
          <w:rtl/>
          <w:lang w:bidi="ar-LB"/>
        </w:rPr>
        <w:t>الراجعة</w:t>
      </w:r>
      <w:r w:rsidR="00EC4FC1">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من الحمل الى المصدر وفقاً للمعادلة التالية:</w:t>
      </w:r>
    </w:p>
    <w:p w:rsidR="00C10C62" w:rsidRDefault="007E5CD0" w:rsidP="00EC4FC1">
      <w:pPr>
        <w:tabs>
          <w:tab w:val="left" w:pos="5535"/>
        </w:tabs>
        <w:bidi/>
        <w:jc w:val="center"/>
        <w:rPr>
          <w:rFonts w:asciiTheme="majorBidi" w:hAnsiTheme="majorBidi" w:cstheme="majorBidi"/>
          <w:sz w:val="32"/>
          <w:szCs w:val="32"/>
          <w:lang w:bidi="ar-LB"/>
        </w:rPr>
      </w:pPr>
      <w:r>
        <w:rPr>
          <w:rFonts w:asciiTheme="majorBidi" w:hAnsiTheme="majorBidi" w:cstheme="majorBidi"/>
          <w:sz w:val="32"/>
          <w:szCs w:val="32"/>
          <w:lang w:bidi="ar-LB"/>
        </w:rPr>
        <w:t>K = 3-1/3+1 = 0.5</w:t>
      </w:r>
    </w:p>
    <w:p w:rsidR="00B1741B" w:rsidRDefault="00B1741B" w:rsidP="00B1741B">
      <w:pPr>
        <w:tabs>
          <w:tab w:val="left" w:pos="5535"/>
        </w:tabs>
        <w:bidi/>
        <w:jc w:val="center"/>
        <w:rPr>
          <w:rFonts w:asciiTheme="majorBidi" w:hAnsiTheme="majorBidi" w:cstheme="majorBidi"/>
          <w:sz w:val="32"/>
          <w:szCs w:val="32"/>
          <w:lang w:bidi="ar-LB"/>
        </w:rPr>
      </w:pPr>
    </w:p>
    <w:p w:rsidR="00B1741B" w:rsidRDefault="00B1741B" w:rsidP="00B1741B">
      <w:pPr>
        <w:tabs>
          <w:tab w:val="left" w:pos="5535"/>
        </w:tabs>
        <w:bidi/>
        <w:jc w:val="center"/>
        <w:rPr>
          <w:rFonts w:asciiTheme="majorBidi" w:hAnsiTheme="majorBidi" w:cstheme="majorBidi"/>
          <w:sz w:val="32"/>
          <w:szCs w:val="32"/>
          <w:rtl/>
          <w:lang w:bidi="ar-LB"/>
        </w:rPr>
      </w:pPr>
      <w:r>
        <w:rPr>
          <w:rFonts w:asciiTheme="majorBidi" w:hAnsiTheme="majorBidi" w:cstheme="majorBidi"/>
          <w:sz w:val="32"/>
          <w:szCs w:val="32"/>
          <w:lang w:bidi="ar-LB"/>
        </w:rPr>
        <w:t>10</w:t>
      </w:r>
    </w:p>
    <w:p w:rsidR="00BE6214" w:rsidRDefault="00EC4FC1" w:rsidP="00B1741B">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lastRenderedPageBreak/>
        <w:t>ما يعني ان الفولطية المنعكسة</w:t>
      </w:r>
      <w:r w:rsidR="007E5CD0">
        <w:rPr>
          <w:rFonts w:asciiTheme="majorBidi" w:hAnsiTheme="majorBidi" w:cstheme="majorBidi" w:hint="cs"/>
          <w:sz w:val="32"/>
          <w:szCs w:val="32"/>
          <w:rtl/>
          <w:lang w:bidi="ar-LB"/>
        </w:rPr>
        <w:t xml:space="preserve"> تشكل</w:t>
      </w:r>
      <w:r w:rsidR="007E4719">
        <w:rPr>
          <w:rFonts w:asciiTheme="majorBidi" w:hAnsiTheme="majorBidi" w:cstheme="majorBidi" w:hint="cs"/>
          <w:sz w:val="32"/>
          <w:szCs w:val="32"/>
          <w:rtl/>
          <w:lang w:bidi="ar-LB"/>
        </w:rPr>
        <w:t xml:space="preserve"> نسبة</w:t>
      </w:r>
      <w:r w:rsidR="007E5CD0">
        <w:rPr>
          <w:rFonts w:asciiTheme="majorBidi" w:hAnsiTheme="majorBidi" w:cstheme="majorBidi" w:hint="cs"/>
          <w:sz w:val="32"/>
          <w:szCs w:val="32"/>
          <w:rtl/>
          <w:lang w:bidi="ar-LB"/>
        </w:rPr>
        <w:t xml:space="preserve"> </w:t>
      </w:r>
      <w:r w:rsidR="007E5CD0">
        <w:rPr>
          <w:rFonts w:asciiTheme="majorBidi" w:hAnsiTheme="majorBidi" w:cstheme="majorBidi"/>
          <w:sz w:val="32"/>
          <w:szCs w:val="32"/>
          <w:lang w:bidi="ar-LB"/>
        </w:rPr>
        <w:t>50%</w:t>
      </w:r>
      <w:r w:rsidR="007E5CD0">
        <w:rPr>
          <w:rFonts w:asciiTheme="majorBidi" w:hAnsiTheme="majorBidi" w:cstheme="majorBidi" w:hint="cs"/>
          <w:sz w:val="32"/>
          <w:szCs w:val="32"/>
          <w:rtl/>
          <w:lang w:bidi="ar-LB"/>
        </w:rPr>
        <w:t xml:space="preserve"> من الفولطية الامامية</w:t>
      </w:r>
      <w:r w:rsidR="00896C6E">
        <w:rPr>
          <w:rFonts w:asciiTheme="majorBidi" w:hAnsiTheme="majorBidi" w:cstheme="majorBidi" w:hint="cs"/>
          <w:sz w:val="32"/>
          <w:szCs w:val="32"/>
          <w:rtl/>
          <w:lang w:bidi="ar-LB"/>
        </w:rPr>
        <w:t>، بما ان انعكاس الفولطية والتيار يكون متساوياً يمكننا ذلك من تحديد نسبة القدرة المنعكسة والتي</w:t>
      </w:r>
      <w:r w:rsidR="00BE6214">
        <w:rPr>
          <w:rFonts w:asciiTheme="majorBidi" w:hAnsiTheme="majorBidi" w:cstheme="majorBidi" w:hint="cs"/>
          <w:sz w:val="32"/>
          <w:szCs w:val="32"/>
          <w:rtl/>
          <w:lang w:bidi="ar-LB"/>
        </w:rPr>
        <w:t xml:space="preserve"> تشكل</w:t>
      </w:r>
      <w:r w:rsidR="00896C6E">
        <w:rPr>
          <w:rFonts w:asciiTheme="majorBidi" w:hAnsiTheme="majorBidi" w:cstheme="majorBidi" w:hint="cs"/>
          <w:sz w:val="32"/>
          <w:szCs w:val="32"/>
          <w:rtl/>
          <w:lang w:bidi="ar-LB"/>
        </w:rPr>
        <w:t xml:space="preserve"> </w:t>
      </w:r>
      <w:r w:rsidR="00896C6E">
        <w:rPr>
          <w:rFonts w:asciiTheme="majorBidi" w:hAnsiTheme="majorBidi" w:cstheme="majorBidi"/>
          <w:sz w:val="32"/>
          <w:szCs w:val="32"/>
          <w:lang w:bidi="ar-LB"/>
        </w:rPr>
        <w:t>25%</w:t>
      </w:r>
      <w:r w:rsidR="00896C6E">
        <w:rPr>
          <w:rFonts w:asciiTheme="majorBidi" w:hAnsiTheme="majorBidi" w:cstheme="majorBidi" w:hint="cs"/>
          <w:sz w:val="32"/>
          <w:szCs w:val="32"/>
          <w:rtl/>
          <w:lang w:bidi="ar-LB"/>
        </w:rPr>
        <w:t xml:space="preserve"> من </w:t>
      </w:r>
      <w:r w:rsidR="00BE6214">
        <w:rPr>
          <w:rFonts w:asciiTheme="majorBidi" w:hAnsiTheme="majorBidi" w:cstheme="majorBidi" w:hint="cs"/>
          <w:sz w:val="32"/>
          <w:szCs w:val="32"/>
          <w:rtl/>
          <w:lang w:bidi="ar-LB"/>
        </w:rPr>
        <w:t>القدرة الواصلة الى الحمل (</w:t>
      </w:r>
      <w:r w:rsidR="00BE6214">
        <w:rPr>
          <w:rFonts w:asciiTheme="majorBidi" w:hAnsiTheme="majorBidi" w:cstheme="majorBidi"/>
          <w:sz w:val="32"/>
          <w:szCs w:val="32"/>
          <w:lang w:bidi="ar-LB"/>
        </w:rPr>
        <w:t>0.5 x 0.5 = 0.25</w:t>
      </w:r>
      <w:r w:rsidR="00BE6214">
        <w:rPr>
          <w:rFonts w:asciiTheme="majorBidi" w:hAnsiTheme="majorBidi" w:cstheme="majorBidi" w:hint="cs"/>
          <w:sz w:val="32"/>
          <w:szCs w:val="32"/>
          <w:rtl/>
          <w:lang w:bidi="ar-LB"/>
        </w:rPr>
        <w:t xml:space="preserve"> ).</w:t>
      </w:r>
      <w:r w:rsidR="00896C6E">
        <w:rPr>
          <w:rFonts w:asciiTheme="majorBidi" w:hAnsiTheme="majorBidi" w:cstheme="majorBidi" w:hint="cs"/>
          <w:sz w:val="32"/>
          <w:szCs w:val="32"/>
          <w:rtl/>
          <w:lang w:bidi="ar-LB"/>
        </w:rPr>
        <w:t xml:space="preserve">   </w:t>
      </w:r>
    </w:p>
    <w:p w:rsidR="0049399E" w:rsidRDefault="00226D62" w:rsidP="0049399E">
      <w:pPr>
        <w:tabs>
          <w:tab w:val="left" w:pos="5535"/>
        </w:tabs>
        <w:bidi/>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5</w:t>
      </w:r>
      <w:r w:rsidR="0049399E">
        <w:rPr>
          <w:rFonts w:asciiTheme="majorBidi" w:hAnsiTheme="majorBidi" w:cstheme="majorBidi" w:hint="cs"/>
          <w:b/>
          <w:bCs/>
          <w:sz w:val="32"/>
          <w:szCs w:val="32"/>
          <w:rtl/>
          <w:lang w:bidi="ar-LB"/>
        </w:rPr>
        <w:t xml:space="preserve">- المواءمة بين الخط والحمل: </w:t>
      </w:r>
    </w:p>
    <w:p w:rsidR="00741C90" w:rsidRDefault="0049399E" w:rsidP="00BE6214">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t>يستخدم نظام المواءمة دلتا من أجل تحقيق المواءمة بين خط الارسال والحمل، فاذا كانت</w:t>
      </w:r>
      <w:r>
        <w:rPr>
          <w:rFonts w:asciiTheme="majorBidi" w:hAnsiTheme="majorBidi" w:cstheme="majorBidi"/>
          <w:sz w:val="32"/>
          <w:szCs w:val="32"/>
          <w:lang w:bidi="ar-LB"/>
        </w:rPr>
        <w:t xml:space="preserve">VSWR </w:t>
      </w:r>
      <w:r>
        <w:rPr>
          <w:rFonts w:asciiTheme="majorBidi" w:hAnsiTheme="majorBidi" w:cstheme="majorBidi" w:hint="cs"/>
          <w:sz w:val="32"/>
          <w:szCs w:val="32"/>
          <w:rtl/>
          <w:lang w:bidi="ar-LB"/>
        </w:rPr>
        <w:t xml:space="preserve"> تساوي </w:t>
      </w:r>
      <w:r>
        <w:rPr>
          <w:rFonts w:asciiTheme="majorBidi" w:hAnsiTheme="majorBidi" w:cstheme="majorBidi"/>
          <w:sz w:val="32"/>
          <w:szCs w:val="32"/>
          <w:lang w:bidi="ar-LB"/>
        </w:rPr>
        <w:t>4:1</w:t>
      </w:r>
      <w:r w:rsidR="00741C90">
        <w:rPr>
          <w:rFonts w:asciiTheme="majorBidi" w:hAnsiTheme="majorBidi" w:cstheme="majorBidi" w:hint="cs"/>
          <w:sz w:val="32"/>
          <w:szCs w:val="32"/>
          <w:rtl/>
          <w:lang w:bidi="ar-LB"/>
        </w:rPr>
        <w:t xml:space="preserve"> من دون استخدام نظام دلتا، فإنها تصبح  </w:t>
      </w:r>
      <w:r w:rsidR="00741C90">
        <w:rPr>
          <w:rFonts w:asciiTheme="majorBidi" w:hAnsiTheme="majorBidi" w:cstheme="majorBidi"/>
          <w:sz w:val="32"/>
          <w:szCs w:val="32"/>
          <w:lang w:bidi="ar-LB"/>
        </w:rPr>
        <w:t>1.5:1</w:t>
      </w:r>
      <w:r w:rsidR="00741C90">
        <w:rPr>
          <w:rFonts w:asciiTheme="majorBidi" w:hAnsiTheme="majorBidi" w:cstheme="majorBidi" w:hint="cs"/>
          <w:sz w:val="32"/>
          <w:szCs w:val="32"/>
          <w:rtl/>
          <w:lang w:bidi="ar-LB"/>
        </w:rPr>
        <w:t xml:space="preserve"> بعد أستخدام هذا النظام. يوجد أيضاً نظام مواءمة آخر يعرف بنظام المواءمة تي.</w:t>
      </w:r>
    </w:p>
    <w:p w:rsidR="00741C90" w:rsidRPr="0049399E" w:rsidRDefault="00741C90" w:rsidP="00741C90">
      <w:pPr>
        <w:tabs>
          <w:tab w:val="left" w:pos="5535"/>
        </w:tabs>
        <w:bidi/>
        <w:jc w:val="center"/>
        <w:rPr>
          <w:rFonts w:asciiTheme="majorBidi" w:hAnsiTheme="majorBidi" w:cstheme="majorBidi"/>
          <w:sz w:val="32"/>
          <w:szCs w:val="32"/>
          <w:rtl/>
          <w:lang w:bidi="ar-LB"/>
        </w:rPr>
      </w:pPr>
      <w:r>
        <w:rPr>
          <w:rFonts w:asciiTheme="majorBidi" w:hAnsiTheme="majorBidi" w:cstheme="majorBidi" w:hint="cs"/>
          <w:noProof/>
          <w:sz w:val="32"/>
          <w:szCs w:val="32"/>
        </w:rPr>
        <w:drawing>
          <wp:inline distT="0" distB="0" distL="0" distR="0">
            <wp:extent cx="3800475" cy="172402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00475" cy="1724025"/>
                    </a:xfrm>
                    <a:prstGeom prst="rect">
                      <a:avLst/>
                    </a:prstGeom>
                    <a:noFill/>
                    <a:ln w="9525">
                      <a:noFill/>
                      <a:miter lim="800000"/>
                      <a:headEnd/>
                      <a:tailEnd/>
                    </a:ln>
                  </pic:spPr>
                </pic:pic>
              </a:graphicData>
            </a:graphic>
          </wp:inline>
        </w:drawing>
      </w:r>
    </w:p>
    <w:p w:rsidR="00493197" w:rsidRDefault="00226D62" w:rsidP="00B1741B">
      <w:pPr>
        <w:tabs>
          <w:tab w:val="left" w:pos="5535"/>
        </w:tabs>
        <w:bidi/>
        <w:rPr>
          <w:rFonts w:asciiTheme="majorBidi" w:hAnsiTheme="majorBidi" w:cstheme="majorBidi"/>
          <w:sz w:val="32"/>
          <w:szCs w:val="32"/>
          <w:rtl/>
          <w:lang w:bidi="ar-LB"/>
        </w:rPr>
      </w:pPr>
      <w:r>
        <w:rPr>
          <w:rFonts w:asciiTheme="majorBidi" w:hAnsiTheme="majorBidi" w:cstheme="majorBidi" w:hint="cs"/>
          <w:b/>
          <w:bCs/>
          <w:sz w:val="32"/>
          <w:szCs w:val="32"/>
          <w:rtl/>
          <w:lang w:bidi="ar-LB"/>
        </w:rPr>
        <w:t>6</w:t>
      </w:r>
      <w:r w:rsidR="00493197">
        <w:rPr>
          <w:rFonts w:asciiTheme="majorBidi" w:hAnsiTheme="majorBidi" w:cstheme="majorBidi" w:hint="cs"/>
          <w:b/>
          <w:bCs/>
          <w:sz w:val="32"/>
          <w:szCs w:val="32"/>
          <w:rtl/>
          <w:lang w:bidi="ar-LB"/>
        </w:rPr>
        <w:t xml:space="preserve">- محول بالين </w:t>
      </w:r>
      <w:r w:rsidR="00493197">
        <w:rPr>
          <w:rFonts w:asciiTheme="majorBidi" w:hAnsiTheme="majorBidi" w:cstheme="majorBidi"/>
          <w:b/>
          <w:bCs/>
          <w:sz w:val="32"/>
          <w:szCs w:val="32"/>
          <w:lang w:bidi="ar-LB"/>
        </w:rPr>
        <w:t>(BALUN transformer)</w:t>
      </w:r>
      <w:r w:rsidR="00493197">
        <w:rPr>
          <w:rFonts w:asciiTheme="majorBidi" w:hAnsiTheme="majorBidi" w:cstheme="majorBidi" w:hint="cs"/>
          <w:b/>
          <w:bCs/>
          <w:sz w:val="32"/>
          <w:szCs w:val="32"/>
          <w:rtl/>
          <w:lang w:bidi="ar-LB"/>
        </w:rPr>
        <w:t xml:space="preserve"> :</w:t>
      </w:r>
      <w:r w:rsidR="00493197">
        <w:rPr>
          <w:rFonts w:asciiTheme="majorBidi" w:hAnsiTheme="majorBidi" w:cstheme="majorBidi" w:hint="cs"/>
          <w:sz w:val="32"/>
          <w:szCs w:val="32"/>
          <w:rtl/>
          <w:lang w:bidi="ar-LB"/>
        </w:rPr>
        <w:t>هو عبارة عن محول يعمل على ربط خطوط الارسال المتوازنة بخطوط الارسال اللامتوازنة.</w:t>
      </w:r>
    </w:p>
    <w:p w:rsidR="00493197" w:rsidRDefault="004E6A0F" w:rsidP="004E6A0F">
      <w:pPr>
        <w:tabs>
          <w:tab w:val="left" w:pos="5535"/>
        </w:tabs>
        <w:bidi/>
        <w:jc w:val="center"/>
        <w:rPr>
          <w:rFonts w:asciiTheme="majorBidi" w:hAnsiTheme="majorBidi" w:cstheme="majorBidi"/>
          <w:sz w:val="32"/>
          <w:szCs w:val="32"/>
          <w:lang w:bidi="ar-LB"/>
        </w:rPr>
      </w:pPr>
      <w:r>
        <w:rPr>
          <w:rFonts w:asciiTheme="majorBidi" w:hAnsiTheme="majorBidi" w:cstheme="majorBidi" w:hint="cs"/>
          <w:noProof/>
          <w:sz w:val="32"/>
          <w:szCs w:val="32"/>
        </w:rPr>
        <w:drawing>
          <wp:inline distT="0" distB="0" distL="0" distR="0">
            <wp:extent cx="5476875" cy="284797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476875" cy="2847975"/>
                    </a:xfrm>
                    <a:prstGeom prst="rect">
                      <a:avLst/>
                    </a:prstGeom>
                    <a:noFill/>
                    <a:ln w="9525">
                      <a:noFill/>
                      <a:miter lim="800000"/>
                      <a:headEnd/>
                      <a:tailEnd/>
                    </a:ln>
                  </pic:spPr>
                </pic:pic>
              </a:graphicData>
            </a:graphic>
          </wp:inline>
        </w:drawing>
      </w:r>
    </w:p>
    <w:p w:rsidR="009E65F8" w:rsidRDefault="009E65F8" w:rsidP="009E65F8">
      <w:pPr>
        <w:tabs>
          <w:tab w:val="left" w:pos="5535"/>
        </w:tabs>
        <w:bidi/>
        <w:jc w:val="center"/>
        <w:rPr>
          <w:rFonts w:asciiTheme="majorBidi" w:hAnsiTheme="majorBidi" w:cstheme="majorBidi"/>
          <w:sz w:val="32"/>
          <w:szCs w:val="32"/>
          <w:lang w:bidi="ar-LB"/>
        </w:rPr>
      </w:pPr>
      <w:r>
        <w:rPr>
          <w:rFonts w:asciiTheme="majorBidi" w:hAnsiTheme="majorBidi" w:cstheme="majorBidi"/>
          <w:sz w:val="32"/>
          <w:szCs w:val="32"/>
          <w:lang w:bidi="ar-LB"/>
        </w:rPr>
        <w:t>11</w:t>
      </w:r>
    </w:p>
    <w:p w:rsidR="004E6A0F" w:rsidRDefault="004E6A0F" w:rsidP="009E65F8">
      <w:pPr>
        <w:tabs>
          <w:tab w:val="left" w:pos="5535"/>
        </w:tabs>
        <w:bidi/>
        <w:rPr>
          <w:rFonts w:asciiTheme="majorBidi" w:hAnsiTheme="majorBidi" w:cstheme="majorBidi"/>
          <w:sz w:val="32"/>
          <w:szCs w:val="32"/>
          <w:rtl/>
          <w:lang w:bidi="ar-LB"/>
        </w:rPr>
      </w:pPr>
      <w:r>
        <w:rPr>
          <w:rFonts w:asciiTheme="majorBidi" w:hAnsiTheme="majorBidi" w:cstheme="majorBidi" w:hint="cs"/>
          <w:sz w:val="32"/>
          <w:szCs w:val="32"/>
          <w:rtl/>
          <w:lang w:bidi="ar-LB"/>
        </w:rPr>
        <w:lastRenderedPageBreak/>
        <w:t xml:space="preserve">يستخدم محول بالين </w:t>
      </w:r>
      <w:r>
        <w:rPr>
          <w:rFonts w:asciiTheme="majorBidi" w:hAnsiTheme="majorBidi" w:cstheme="majorBidi"/>
          <w:sz w:val="32"/>
          <w:szCs w:val="32"/>
          <w:lang w:bidi="ar-LB"/>
        </w:rPr>
        <w:t>4:1</w:t>
      </w:r>
      <w:r>
        <w:rPr>
          <w:rFonts w:asciiTheme="majorBidi" w:hAnsiTheme="majorBidi" w:cstheme="majorBidi" w:hint="cs"/>
          <w:sz w:val="32"/>
          <w:szCs w:val="32"/>
          <w:rtl/>
          <w:lang w:bidi="ar-LB"/>
        </w:rPr>
        <w:t xml:space="preserve"> لربط كابل محوري ممانعته </w:t>
      </w:r>
      <w:r>
        <w:rPr>
          <w:rFonts w:asciiTheme="majorBidi" w:hAnsiTheme="majorBidi" w:cstheme="majorBidi"/>
          <w:sz w:val="32"/>
          <w:szCs w:val="32"/>
          <w:lang w:bidi="ar-LB"/>
        </w:rPr>
        <w:t>75Ω</w:t>
      </w:r>
      <w:r>
        <w:rPr>
          <w:rFonts w:asciiTheme="majorBidi" w:hAnsiTheme="majorBidi" w:cstheme="majorBidi" w:hint="cs"/>
          <w:sz w:val="32"/>
          <w:szCs w:val="32"/>
          <w:rtl/>
          <w:lang w:bidi="ar-LB"/>
        </w:rPr>
        <w:t xml:space="preserve"> مع كابل متوازن ممانعته </w:t>
      </w:r>
      <w:r>
        <w:rPr>
          <w:rFonts w:asciiTheme="majorBidi" w:hAnsiTheme="majorBidi" w:cstheme="majorBidi"/>
          <w:sz w:val="32"/>
          <w:szCs w:val="32"/>
          <w:lang w:bidi="ar-LB"/>
        </w:rPr>
        <w:t>300Ω</w:t>
      </w:r>
      <w:r>
        <w:rPr>
          <w:rFonts w:asciiTheme="majorBidi" w:hAnsiTheme="majorBidi" w:cstheme="majorBidi" w:hint="cs"/>
          <w:sz w:val="32"/>
          <w:szCs w:val="32"/>
          <w:rtl/>
          <w:lang w:bidi="ar-LB"/>
        </w:rPr>
        <w:t xml:space="preserve"> </w:t>
      </w:r>
      <w:r w:rsidR="009E65F8">
        <w:rPr>
          <w:rFonts w:asciiTheme="majorBidi" w:hAnsiTheme="majorBidi" w:cstheme="majorBidi" w:hint="cs"/>
          <w:sz w:val="32"/>
          <w:szCs w:val="32"/>
          <w:rtl/>
          <w:lang w:bidi="ar-LB"/>
        </w:rPr>
        <w:t>.</w:t>
      </w:r>
    </w:p>
    <w:p w:rsidR="009E65F8" w:rsidRDefault="009E65F8" w:rsidP="009E65F8">
      <w:pPr>
        <w:tabs>
          <w:tab w:val="left" w:pos="5535"/>
        </w:tabs>
        <w:bidi/>
        <w:rPr>
          <w:rFonts w:asciiTheme="majorBidi" w:hAnsiTheme="majorBidi" w:cstheme="majorBidi"/>
          <w:sz w:val="32"/>
          <w:szCs w:val="32"/>
          <w:rtl/>
          <w:lang w:bidi="ar-LB"/>
        </w:rPr>
      </w:pPr>
      <w:r>
        <w:rPr>
          <w:rFonts w:asciiTheme="majorBidi" w:hAnsiTheme="majorBidi" w:cstheme="majorBidi"/>
          <w:sz w:val="32"/>
          <w:szCs w:val="32"/>
          <w:lang w:bidi="ar-LB"/>
        </w:rPr>
        <w:t>BALUN</w:t>
      </w:r>
      <w:r>
        <w:rPr>
          <w:rFonts w:asciiTheme="majorBidi" w:hAnsiTheme="majorBidi" w:cstheme="majorBidi" w:hint="cs"/>
          <w:sz w:val="32"/>
          <w:szCs w:val="32"/>
          <w:rtl/>
          <w:lang w:bidi="ar-LB"/>
        </w:rPr>
        <w:t>-</w:t>
      </w:r>
      <w:r>
        <w:rPr>
          <w:rFonts w:asciiTheme="majorBidi" w:hAnsiTheme="majorBidi" w:cstheme="majorBidi"/>
          <w:sz w:val="32"/>
          <w:szCs w:val="32"/>
          <w:lang w:bidi="ar-LB"/>
        </w:rPr>
        <w:t>(BALanced- to-</w:t>
      </w:r>
      <w:r w:rsidRPr="00B1741B">
        <w:rPr>
          <w:rFonts w:asciiTheme="majorBidi" w:hAnsiTheme="majorBidi" w:cstheme="majorBidi"/>
          <w:sz w:val="32"/>
          <w:szCs w:val="32"/>
          <w:lang w:bidi="ar-LB"/>
        </w:rPr>
        <w:t xml:space="preserve"> </w:t>
      </w:r>
      <w:r>
        <w:rPr>
          <w:rFonts w:asciiTheme="majorBidi" w:hAnsiTheme="majorBidi" w:cstheme="majorBidi"/>
          <w:sz w:val="32"/>
          <w:szCs w:val="32"/>
          <w:lang w:bidi="ar-LB"/>
        </w:rPr>
        <w:t>UNbalanced)</w:t>
      </w:r>
      <w:r>
        <w:rPr>
          <w:rFonts w:asciiTheme="majorBidi" w:hAnsiTheme="majorBidi" w:cstheme="majorBidi" w:hint="cs"/>
          <w:sz w:val="32"/>
          <w:szCs w:val="32"/>
          <w:rtl/>
          <w:lang w:bidi="ar-LB"/>
        </w:rPr>
        <w:t>.</w:t>
      </w: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9E65F8" w:rsidRDefault="009E65F8" w:rsidP="009E65F8">
      <w:pPr>
        <w:tabs>
          <w:tab w:val="left" w:pos="5535"/>
        </w:tabs>
        <w:bidi/>
        <w:rPr>
          <w:rFonts w:asciiTheme="majorBidi" w:hAnsiTheme="majorBidi" w:cstheme="majorBidi"/>
          <w:sz w:val="32"/>
          <w:szCs w:val="32"/>
          <w:rtl/>
          <w:lang w:bidi="ar-LB"/>
        </w:rPr>
      </w:pPr>
    </w:p>
    <w:p w:rsidR="003B2240" w:rsidRPr="009E65F8" w:rsidRDefault="009E65F8" w:rsidP="009E65F8">
      <w:pPr>
        <w:tabs>
          <w:tab w:val="left" w:pos="4095"/>
          <w:tab w:val="center" w:pos="4320"/>
          <w:tab w:val="left" w:pos="5535"/>
        </w:tabs>
        <w:bidi/>
        <w:jc w:val="center"/>
        <w:rPr>
          <w:rFonts w:asciiTheme="majorBidi" w:hAnsiTheme="majorBidi" w:cstheme="majorBidi"/>
          <w:sz w:val="32"/>
          <w:szCs w:val="32"/>
          <w:lang w:bidi="ar-LB"/>
        </w:rPr>
      </w:pPr>
      <w:r>
        <w:rPr>
          <w:rFonts w:asciiTheme="majorBidi" w:hAnsiTheme="majorBidi" w:cstheme="majorBidi"/>
          <w:sz w:val="32"/>
          <w:szCs w:val="32"/>
          <w:lang w:bidi="ar-LB"/>
        </w:rPr>
        <w:t>12</w:t>
      </w:r>
    </w:p>
    <w:sectPr w:rsidR="003B2240" w:rsidRPr="009E65F8" w:rsidSect="00D068F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3B" w:rsidRDefault="00C97B3B" w:rsidP="00610633">
      <w:pPr>
        <w:spacing w:after="0" w:line="240" w:lineRule="auto"/>
      </w:pPr>
      <w:r>
        <w:separator/>
      </w:r>
    </w:p>
  </w:endnote>
  <w:endnote w:type="continuationSeparator" w:id="0">
    <w:p w:rsidR="00C97B3B" w:rsidRDefault="00C97B3B" w:rsidP="00610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3B" w:rsidRDefault="00C97B3B" w:rsidP="00610633">
      <w:pPr>
        <w:spacing w:after="0" w:line="240" w:lineRule="auto"/>
      </w:pPr>
      <w:r>
        <w:separator/>
      </w:r>
    </w:p>
  </w:footnote>
  <w:footnote w:type="continuationSeparator" w:id="0">
    <w:p w:rsidR="00C97B3B" w:rsidRDefault="00C97B3B" w:rsidP="00610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19F"/>
    <w:multiLevelType w:val="hybridMultilevel"/>
    <w:tmpl w:val="7C9A9BAA"/>
    <w:lvl w:ilvl="0" w:tplc="CF3E1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20EEA"/>
    <w:multiLevelType w:val="hybridMultilevel"/>
    <w:tmpl w:val="C8E80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124EDE"/>
    <w:multiLevelType w:val="hybridMultilevel"/>
    <w:tmpl w:val="BA48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F75A7"/>
    <w:multiLevelType w:val="hybridMultilevel"/>
    <w:tmpl w:val="2A12797E"/>
    <w:lvl w:ilvl="0" w:tplc="1948683C">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A409DF"/>
    <w:multiLevelType w:val="hybridMultilevel"/>
    <w:tmpl w:val="A35CA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6020B3"/>
    <w:multiLevelType w:val="hybridMultilevel"/>
    <w:tmpl w:val="99049B6E"/>
    <w:lvl w:ilvl="0" w:tplc="B81A6734">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57AA4"/>
    <w:multiLevelType w:val="hybridMultilevel"/>
    <w:tmpl w:val="BF44352A"/>
    <w:lvl w:ilvl="0" w:tplc="1E3C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483AB8"/>
    <w:multiLevelType w:val="hybridMultilevel"/>
    <w:tmpl w:val="EE3E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24D41"/>
    <w:multiLevelType w:val="hybridMultilevel"/>
    <w:tmpl w:val="111A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04C7"/>
    <w:rsid w:val="00026975"/>
    <w:rsid w:val="00076743"/>
    <w:rsid w:val="00077FE4"/>
    <w:rsid w:val="000E2D6F"/>
    <w:rsid w:val="000F52B2"/>
    <w:rsid w:val="00103871"/>
    <w:rsid w:val="001047E7"/>
    <w:rsid w:val="001643F5"/>
    <w:rsid w:val="00165CEC"/>
    <w:rsid w:val="00180384"/>
    <w:rsid w:val="00180391"/>
    <w:rsid w:val="001845EB"/>
    <w:rsid w:val="001A6911"/>
    <w:rsid w:val="001A697F"/>
    <w:rsid w:val="001C10DE"/>
    <w:rsid w:val="001D4DC3"/>
    <w:rsid w:val="00216844"/>
    <w:rsid w:val="00226D62"/>
    <w:rsid w:val="00234B98"/>
    <w:rsid w:val="00276EAB"/>
    <w:rsid w:val="0028494C"/>
    <w:rsid w:val="00293DC4"/>
    <w:rsid w:val="002971D7"/>
    <w:rsid w:val="002D5380"/>
    <w:rsid w:val="00330188"/>
    <w:rsid w:val="00362383"/>
    <w:rsid w:val="00365F5C"/>
    <w:rsid w:val="00371E25"/>
    <w:rsid w:val="00386AD7"/>
    <w:rsid w:val="003918FD"/>
    <w:rsid w:val="003B2240"/>
    <w:rsid w:val="003E1E8B"/>
    <w:rsid w:val="003E441D"/>
    <w:rsid w:val="00425D55"/>
    <w:rsid w:val="00427876"/>
    <w:rsid w:val="0044123D"/>
    <w:rsid w:val="0047386A"/>
    <w:rsid w:val="00493197"/>
    <w:rsid w:val="0049399E"/>
    <w:rsid w:val="004B0414"/>
    <w:rsid w:val="004E6A0F"/>
    <w:rsid w:val="004F34CC"/>
    <w:rsid w:val="00531446"/>
    <w:rsid w:val="00541790"/>
    <w:rsid w:val="0054591B"/>
    <w:rsid w:val="005B1A5E"/>
    <w:rsid w:val="005B3E25"/>
    <w:rsid w:val="005B6987"/>
    <w:rsid w:val="005C1905"/>
    <w:rsid w:val="005E1C4B"/>
    <w:rsid w:val="005E7F3A"/>
    <w:rsid w:val="005F6281"/>
    <w:rsid w:val="00610633"/>
    <w:rsid w:val="00612F44"/>
    <w:rsid w:val="00630E59"/>
    <w:rsid w:val="006462DD"/>
    <w:rsid w:val="00675D5E"/>
    <w:rsid w:val="006C1404"/>
    <w:rsid w:val="006C6C19"/>
    <w:rsid w:val="006D7CCD"/>
    <w:rsid w:val="006F2025"/>
    <w:rsid w:val="00741C90"/>
    <w:rsid w:val="00774C5A"/>
    <w:rsid w:val="00781FE7"/>
    <w:rsid w:val="007C21CB"/>
    <w:rsid w:val="007C2D61"/>
    <w:rsid w:val="007D51EA"/>
    <w:rsid w:val="007E4719"/>
    <w:rsid w:val="007E5CD0"/>
    <w:rsid w:val="00806D71"/>
    <w:rsid w:val="00807C34"/>
    <w:rsid w:val="00822EE0"/>
    <w:rsid w:val="0084252C"/>
    <w:rsid w:val="00852772"/>
    <w:rsid w:val="008824FD"/>
    <w:rsid w:val="00896C6E"/>
    <w:rsid w:val="008C020D"/>
    <w:rsid w:val="008C43A0"/>
    <w:rsid w:val="008C7EE2"/>
    <w:rsid w:val="008D26AE"/>
    <w:rsid w:val="008E174E"/>
    <w:rsid w:val="008F5D0A"/>
    <w:rsid w:val="00902514"/>
    <w:rsid w:val="00911C40"/>
    <w:rsid w:val="009557EB"/>
    <w:rsid w:val="009807B7"/>
    <w:rsid w:val="00985C89"/>
    <w:rsid w:val="00996FD9"/>
    <w:rsid w:val="009E65F8"/>
    <w:rsid w:val="009E7070"/>
    <w:rsid w:val="00A12A21"/>
    <w:rsid w:val="00A140A5"/>
    <w:rsid w:val="00A636B9"/>
    <w:rsid w:val="00A702E1"/>
    <w:rsid w:val="00AB1995"/>
    <w:rsid w:val="00AC64CD"/>
    <w:rsid w:val="00AD3510"/>
    <w:rsid w:val="00AE26E3"/>
    <w:rsid w:val="00AF3148"/>
    <w:rsid w:val="00AF3CEC"/>
    <w:rsid w:val="00B143A1"/>
    <w:rsid w:val="00B1741B"/>
    <w:rsid w:val="00B21C51"/>
    <w:rsid w:val="00B3428C"/>
    <w:rsid w:val="00B57AC0"/>
    <w:rsid w:val="00B604C7"/>
    <w:rsid w:val="00B718F4"/>
    <w:rsid w:val="00B848A2"/>
    <w:rsid w:val="00BC335B"/>
    <w:rsid w:val="00BE5F51"/>
    <w:rsid w:val="00BE6214"/>
    <w:rsid w:val="00C10C62"/>
    <w:rsid w:val="00C20694"/>
    <w:rsid w:val="00C20EAE"/>
    <w:rsid w:val="00C22FFB"/>
    <w:rsid w:val="00C37386"/>
    <w:rsid w:val="00C90506"/>
    <w:rsid w:val="00C9759C"/>
    <w:rsid w:val="00C97B3B"/>
    <w:rsid w:val="00CA0B46"/>
    <w:rsid w:val="00CA7ED5"/>
    <w:rsid w:val="00CE72E4"/>
    <w:rsid w:val="00D068F6"/>
    <w:rsid w:val="00D36F86"/>
    <w:rsid w:val="00D57BDA"/>
    <w:rsid w:val="00D6638F"/>
    <w:rsid w:val="00D66ED2"/>
    <w:rsid w:val="00D760A2"/>
    <w:rsid w:val="00D81BA9"/>
    <w:rsid w:val="00DA376A"/>
    <w:rsid w:val="00DD255E"/>
    <w:rsid w:val="00E04C6E"/>
    <w:rsid w:val="00E25BC4"/>
    <w:rsid w:val="00E357F9"/>
    <w:rsid w:val="00E66809"/>
    <w:rsid w:val="00E82F5A"/>
    <w:rsid w:val="00EA1688"/>
    <w:rsid w:val="00EB0EBC"/>
    <w:rsid w:val="00EB4FC8"/>
    <w:rsid w:val="00EC4FC1"/>
    <w:rsid w:val="00F15C32"/>
    <w:rsid w:val="00F2206A"/>
    <w:rsid w:val="00F2380F"/>
    <w:rsid w:val="00F36187"/>
    <w:rsid w:val="00F64CF3"/>
    <w:rsid w:val="00F657D6"/>
    <w:rsid w:val="00FB46A1"/>
    <w:rsid w:val="00FF1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FB"/>
    <w:pPr>
      <w:ind w:left="720"/>
      <w:contextualSpacing/>
    </w:pPr>
  </w:style>
  <w:style w:type="paragraph" w:styleId="BalloonText">
    <w:name w:val="Balloon Text"/>
    <w:basedOn w:val="Normal"/>
    <w:link w:val="BalloonTextChar"/>
    <w:uiPriority w:val="99"/>
    <w:semiHidden/>
    <w:unhideWhenUsed/>
    <w:rsid w:val="00BC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5B"/>
    <w:rPr>
      <w:rFonts w:ascii="Tahoma" w:hAnsi="Tahoma" w:cs="Tahoma"/>
      <w:sz w:val="16"/>
      <w:szCs w:val="16"/>
    </w:rPr>
  </w:style>
  <w:style w:type="character" w:styleId="PlaceholderText">
    <w:name w:val="Placeholder Text"/>
    <w:basedOn w:val="DefaultParagraphFont"/>
    <w:uiPriority w:val="99"/>
    <w:semiHidden/>
    <w:rsid w:val="00B21C51"/>
    <w:rPr>
      <w:color w:val="808080"/>
    </w:rPr>
  </w:style>
  <w:style w:type="paragraph" w:styleId="Header">
    <w:name w:val="header"/>
    <w:basedOn w:val="Normal"/>
    <w:link w:val="HeaderChar"/>
    <w:uiPriority w:val="99"/>
    <w:semiHidden/>
    <w:unhideWhenUsed/>
    <w:rsid w:val="0061063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10633"/>
  </w:style>
  <w:style w:type="paragraph" w:styleId="Footer">
    <w:name w:val="footer"/>
    <w:basedOn w:val="Normal"/>
    <w:link w:val="FooterChar"/>
    <w:uiPriority w:val="99"/>
    <w:semiHidden/>
    <w:unhideWhenUsed/>
    <w:rsid w:val="0061063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10633"/>
  </w:style>
  <w:style w:type="table" w:styleId="TableGrid">
    <w:name w:val="Table Grid"/>
    <w:basedOn w:val="TableNormal"/>
    <w:uiPriority w:val="59"/>
    <w:rsid w:val="00216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8</cp:revision>
  <dcterms:created xsi:type="dcterms:W3CDTF">2010-11-22T11:27:00Z</dcterms:created>
  <dcterms:modified xsi:type="dcterms:W3CDTF">2011-11-09T08:03:00Z</dcterms:modified>
</cp:coreProperties>
</file>